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A5FB9">
      <w:pPr>
        <w:pStyle w:val="6"/>
        <w:spacing w:line="242" w:lineRule="auto"/>
        <w:rPr>
          <w:rFonts w:hint="eastAsia" w:ascii="方正小标宋简体" w:hAnsi="方正小标宋简体" w:eastAsia="方正小标宋简体" w:cs="方正小标宋简体"/>
          <w:color w:val="FF0000"/>
          <w:spacing w:val="54"/>
          <w:sz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54"/>
          <w:sz w:val="48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54"/>
          <w:sz w:val="4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54"/>
          <w:sz w:val="48"/>
          <w:lang w:eastAsia="zh-CN"/>
        </w:rPr>
        <w:t>年度</w:t>
      </w:r>
    </w:p>
    <w:p w14:paraId="3576F77A">
      <w:pPr>
        <w:pStyle w:val="6"/>
        <w:spacing w:line="242" w:lineRule="auto"/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</w:pPr>
    </w:p>
    <w:p w14:paraId="3000D0CC">
      <w:pPr>
        <w:pStyle w:val="6"/>
        <w:spacing w:line="242" w:lineRule="auto"/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  <w:t>国际科技合作与交流统计调查表</w:t>
      </w:r>
    </w:p>
    <w:p w14:paraId="2A56F4E8">
      <w:pPr>
        <w:pStyle w:val="6"/>
        <w:spacing w:line="242" w:lineRule="auto"/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</w:pPr>
    </w:p>
    <w:p w14:paraId="64FE371B">
      <w:pPr>
        <w:pStyle w:val="6"/>
        <w:spacing w:line="242" w:lineRule="auto"/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  <w:t>（</w:t>
      </w:r>
      <w:bookmarkStart w:id="0" w:name="_Hlk155270801"/>
      <w:r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  <w:t>海峡两岸科技交流情况</w:t>
      </w:r>
      <w:bookmarkEnd w:id="0"/>
      <w:r>
        <w:rPr>
          <w:rFonts w:hint="eastAsia" w:ascii="方正小标宋简体" w:hAnsi="方正小标宋简体" w:eastAsia="方正小标宋简体" w:cs="方正小标宋简体"/>
          <w:spacing w:val="54"/>
          <w:sz w:val="44"/>
          <w:lang w:eastAsia="zh-CN"/>
        </w:rPr>
        <w:t>）</w:t>
      </w:r>
    </w:p>
    <w:p w14:paraId="0794E3F3">
      <w:pPr>
        <w:pStyle w:val="3"/>
        <w:rPr>
          <w:sz w:val="16"/>
          <w:lang w:eastAsia="zh-CN"/>
        </w:rPr>
      </w:pPr>
    </w:p>
    <w:p w14:paraId="75F98C49">
      <w:pPr>
        <w:pStyle w:val="3"/>
        <w:rPr>
          <w:sz w:val="16"/>
          <w:lang w:eastAsia="zh-CN"/>
        </w:rPr>
      </w:pPr>
    </w:p>
    <w:p w14:paraId="0187B067">
      <w:pPr>
        <w:pStyle w:val="3"/>
        <w:rPr>
          <w:sz w:val="16"/>
          <w:lang w:eastAsia="zh-CN"/>
        </w:rPr>
      </w:pPr>
    </w:p>
    <w:p w14:paraId="4D8717D7">
      <w:pPr>
        <w:pStyle w:val="3"/>
        <w:spacing w:line="360" w:lineRule="auto"/>
        <w:rPr>
          <w:sz w:val="16"/>
          <w:lang w:eastAsia="zh-CN"/>
        </w:rPr>
      </w:pPr>
    </w:p>
    <w:p w14:paraId="52AA6454">
      <w:pPr>
        <w:pStyle w:val="3"/>
        <w:spacing w:line="360" w:lineRule="auto"/>
        <w:rPr>
          <w:sz w:val="16"/>
          <w:lang w:eastAsia="zh-CN"/>
        </w:rPr>
      </w:pPr>
    </w:p>
    <w:p w14:paraId="6DD7CBEC">
      <w:pPr>
        <w:pStyle w:val="3"/>
        <w:spacing w:line="360" w:lineRule="auto"/>
        <w:rPr>
          <w:sz w:val="16"/>
          <w:lang w:eastAsia="zh-CN"/>
        </w:rPr>
      </w:pPr>
    </w:p>
    <w:p w14:paraId="0AB6FBAC">
      <w:pPr>
        <w:pStyle w:val="3"/>
        <w:spacing w:before="8" w:line="360" w:lineRule="auto"/>
        <w:rPr>
          <w:sz w:val="16"/>
          <w:lang w:eastAsia="zh-CN"/>
        </w:rPr>
      </w:pPr>
    </w:p>
    <w:p w14:paraId="28E1AE5B">
      <w:pPr>
        <w:pStyle w:val="3"/>
        <w:spacing w:line="360" w:lineRule="auto"/>
        <w:ind w:firstLine="840" w:firstLineChars="300"/>
        <w:rPr>
          <w:u w:val="single"/>
          <w:lang w:eastAsia="zh-CN"/>
        </w:rPr>
      </w:pPr>
      <w:r>
        <w:rPr>
          <w:rFonts w:hint="eastAsia"/>
          <w:lang w:val="en-US" w:eastAsia="zh-CN"/>
        </w:rPr>
        <w:t>二级单位</w:t>
      </w:r>
      <w:r>
        <w:rPr>
          <w:rFonts w:hint="eastAsia"/>
          <w:lang w:eastAsia="zh-CN"/>
        </w:rPr>
        <w:t>名称：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    </w:t>
      </w:r>
    </w:p>
    <w:p w14:paraId="74EAADBA">
      <w:pPr>
        <w:pStyle w:val="3"/>
        <w:spacing w:line="360" w:lineRule="auto"/>
        <w:ind w:firstLine="840" w:firstLineChars="300"/>
        <w:rPr>
          <w:u w:val="single"/>
          <w:lang w:eastAsia="zh-CN"/>
        </w:rPr>
      </w:pPr>
      <w:r>
        <w:rPr>
          <w:rFonts w:hint="eastAsia"/>
          <w:lang w:eastAsia="zh-CN"/>
        </w:rPr>
        <w:t>填表人：</w:t>
      </w:r>
      <w:r>
        <w:rPr>
          <w:u w:val="single"/>
          <w:lang w:eastAsia="zh-CN"/>
        </w:rPr>
        <w:t xml:space="preserve">                               </w:t>
      </w:r>
    </w:p>
    <w:p w14:paraId="6A179C26">
      <w:pPr>
        <w:pStyle w:val="3"/>
        <w:spacing w:line="360" w:lineRule="auto"/>
        <w:ind w:firstLine="840" w:firstLineChars="300"/>
        <w:rPr>
          <w:u w:val="single"/>
          <w:lang w:eastAsia="zh-CN"/>
        </w:rPr>
      </w:pPr>
      <w:r>
        <w:rPr>
          <w:rFonts w:hint="eastAsia"/>
          <w:lang w:eastAsia="zh-CN"/>
        </w:rPr>
        <w:t>填表人联系电话：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</w:t>
      </w:r>
    </w:p>
    <w:p w14:paraId="26CE4715">
      <w:pPr>
        <w:pStyle w:val="3"/>
        <w:spacing w:line="360" w:lineRule="auto"/>
        <w:ind w:firstLine="840" w:firstLineChars="300"/>
        <w:rPr>
          <w:u w:val="single"/>
          <w:lang w:eastAsia="zh-CN"/>
        </w:rPr>
      </w:pPr>
      <w:r>
        <w:rPr>
          <w:rFonts w:hint="eastAsia"/>
          <w:lang w:eastAsia="zh-CN"/>
        </w:rPr>
        <w:t>主管领导：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    </w:t>
      </w:r>
    </w:p>
    <w:p w14:paraId="5289ABF9">
      <w:pPr>
        <w:pStyle w:val="3"/>
        <w:spacing w:line="360" w:lineRule="auto"/>
        <w:ind w:firstLine="840" w:firstLineChars="300"/>
        <w:rPr>
          <w:lang w:eastAsia="zh-CN"/>
        </w:rPr>
      </w:pPr>
      <w:r>
        <w:rPr>
          <w:rFonts w:hint="eastAsia"/>
          <w:lang w:eastAsia="zh-CN"/>
        </w:rPr>
        <w:t>主管领导联系电话：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           </w:t>
      </w:r>
    </w:p>
    <w:p w14:paraId="069743E8">
      <w:pPr>
        <w:pStyle w:val="3"/>
        <w:rPr>
          <w:lang w:eastAsia="zh-CN"/>
        </w:rPr>
      </w:pPr>
    </w:p>
    <w:p w14:paraId="7414C397">
      <w:pPr>
        <w:pStyle w:val="3"/>
        <w:rPr>
          <w:sz w:val="24"/>
          <w:lang w:eastAsia="zh-CN"/>
        </w:rPr>
      </w:pPr>
    </w:p>
    <w:p w14:paraId="5BA06D6B">
      <w:pPr>
        <w:pStyle w:val="3"/>
        <w:rPr>
          <w:sz w:val="24"/>
          <w:lang w:eastAsia="zh-CN"/>
        </w:rPr>
      </w:pPr>
    </w:p>
    <w:p w14:paraId="34927B90">
      <w:pPr>
        <w:pStyle w:val="3"/>
        <w:spacing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说明：</w:t>
      </w:r>
    </w:p>
    <w:p w14:paraId="729B070B">
      <w:pPr>
        <w:pStyle w:val="3"/>
        <w:spacing w:line="360" w:lineRule="auto"/>
        <w:ind w:firstLine="480" w:firstLineChars="200"/>
        <w:rPr>
          <w:sz w:val="24"/>
          <w:lang w:eastAsia="zh-CN"/>
        </w:rPr>
      </w:pPr>
      <w:r>
        <w:rPr>
          <w:sz w:val="24"/>
          <w:lang w:eastAsia="zh-CN"/>
        </w:rPr>
        <w:t>1</w:t>
      </w:r>
      <w:r>
        <w:rPr>
          <w:rFonts w:hint="eastAsia"/>
          <w:sz w:val="24"/>
          <w:lang w:eastAsia="zh-CN"/>
        </w:rPr>
        <w:t>、本表主要内容摘自科技部国际合作司</w:t>
      </w:r>
      <w:r>
        <w:rPr>
          <w:rFonts w:hint="eastAsia"/>
          <w:sz w:val="24"/>
          <w:lang w:val="en-US" w:eastAsia="zh-CN"/>
        </w:rPr>
        <w:t>科技部</w:t>
      </w:r>
      <w:r>
        <w:rPr>
          <w:rFonts w:hint="eastAsia"/>
          <w:sz w:val="24"/>
          <w:lang w:eastAsia="zh-CN"/>
        </w:rPr>
        <w:t>科技评估中心《国际科技合作与交流统计调查信息系统（</w:t>
      </w:r>
      <w:r>
        <w:rPr>
          <w:sz w:val="24"/>
          <w:lang w:eastAsia="zh-CN"/>
        </w:rPr>
        <w:t xml:space="preserve"> 港澳台科技交流情况统计调查） 填报手册</w:t>
      </w:r>
      <w:r>
        <w:rPr>
          <w:rFonts w:hint="eastAsia"/>
          <w:sz w:val="24"/>
          <w:lang w:eastAsia="zh-CN"/>
        </w:rPr>
        <w:t>》，无需二级单位填写的表格已删减。</w:t>
      </w:r>
    </w:p>
    <w:p w14:paraId="406A38FE">
      <w:pPr>
        <w:pStyle w:val="3"/>
        <w:spacing w:line="360" w:lineRule="auto"/>
        <w:ind w:firstLine="482" w:firstLineChars="200"/>
        <w:rPr>
          <w:b/>
          <w:bCs/>
          <w:color w:val="FF0000"/>
          <w:sz w:val="24"/>
          <w:lang w:eastAsia="zh-CN"/>
        </w:rPr>
      </w:pPr>
      <w:r>
        <w:rPr>
          <w:b/>
          <w:bCs/>
          <w:color w:val="FF0000"/>
          <w:sz w:val="24"/>
          <w:lang w:eastAsia="zh-CN"/>
        </w:rPr>
        <w:t>2</w:t>
      </w:r>
      <w:r>
        <w:rPr>
          <w:rFonts w:hint="eastAsia"/>
          <w:b/>
          <w:bCs/>
          <w:color w:val="FF0000"/>
          <w:sz w:val="24"/>
          <w:lang w:eastAsia="zh-CN"/>
        </w:rPr>
        <w:t>、本表</w:t>
      </w:r>
      <w:r>
        <w:rPr>
          <w:rFonts w:hint="eastAsia"/>
          <w:b/>
          <w:bCs/>
          <w:color w:val="FF0000"/>
          <w:sz w:val="24"/>
          <w:lang w:val="en-US" w:eastAsia="zh-CN"/>
        </w:rPr>
        <w:t>按照</w:t>
      </w:r>
      <w:r>
        <w:rPr>
          <w:rFonts w:hint="eastAsia"/>
          <w:b/>
          <w:bCs/>
          <w:color w:val="FF0000"/>
          <w:sz w:val="24"/>
          <w:lang w:eastAsia="zh-CN"/>
        </w:rPr>
        <w:t>统计系统</w:t>
      </w:r>
      <w:r>
        <w:rPr>
          <w:rFonts w:hint="eastAsia"/>
          <w:b/>
          <w:bCs/>
          <w:color w:val="FF0000"/>
          <w:sz w:val="24"/>
          <w:lang w:val="en-US" w:eastAsia="zh-CN"/>
        </w:rPr>
        <w:t>要求</w:t>
      </w:r>
      <w:r>
        <w:rPr>
          <w:rFonts w:hint="eastAsia"/>
          <w:b/>
          <w:bCs/>
          <w:color w:val="FF0000"/>
          <w:sz w:val="24"/>
          <w:lang w:eastAsia="zh-CN"/>
        </w:rPr>
        <w:t>进行了更新，请勿使用往年模板。</w:t>
      </w:r>
    </w:p>
    <w:p w14:paraId="461935D3">
      <w:pPr>
        <w:pStyle w:val="3"/>
        <w:spacing w:line="360" w:lineRule="auto"/>
        <w:ind w:firstLine="482" w:firstLineChars="200"/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3、为便于学校汇总，请勿改动表格样式。</w:t>
      </w:r>
    </w:p>
    <w:p w14:paraId="3D3D2004">
      <w:pPr>
        <w:pStyle w:val="3"/>
        <w:spacing w:line="360" w:lineRule="auto"/>
        <w:rPr>
          <w:rFonts w:hint="eastAsia"/>
          <w:b/>
          <w:bCs/>
          <w:sz w:val="52"/>
          <w:lang w:eastAsia="zh-CN"/>
        </w:rPr>
      </w:pPr>
      <w:r>
        <w:rPr>
          <w:rFonts w:hint="eastAsia"/>
          <w:b/>
          <w:bCs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 xml:space="preserve">   4</w:t>
      </w:r>
      <w:r>
        <w:rPr>
          <w:rFonts w:hint="eastAsia"/>
          <w:b/>
          <w:bCs/>
          <w:sz w:val="24"/>
          <w:lang w:eastAsia="zh-CN"/>
        </w:rPr>
        <w:t>、本表仅统计海峡两岸科技交流情况</w:t>
      </w:r>
    </w:p>
    <w:p w14:paraId="346BDB82">
      <w:pPr>
        <w:pStyle w:val="2"/>
        <w:spacing w:before="44"/>
        <w:jc w:val="left"/>
        <w:rPr>
          <w:rFonts w:ascii="宋体" w:hAnsi="宋体" w:eastAsia="宋体"/>
          <w:highlight w:val="yellow"/>
          <w:lang w:eastAsia="zh-CN"/>
        </w:rPr>
      </w:pPr>
    </w:p>
    <w:p w14:paraId="25C7F3C0">
      <w:pPr>
        <w:pStyle w:val="2"/>
        <w:spacing w:before="44"/>
        <w:jc w:val="left"/>
        <w:rPr>
          <w:rFonts w:ascii="宋体" w:hAnsi="宋体" w:eastAsia="宋体"/>
          <w:highlight w:val="yellow"/>
          <w:lang w:eastAsia="zh-CN"/>
        </w:rPr>
      </w:pPr>
    </w:p>
    <w:p w14:paraId="374799D2">
      <w:pPr>
        <w:pStyle w:val="2"/>
        <w:spacing w:before="44"/>
        <w:jc w:val="left"/>
        <w:rPr>
          <w:rFonts w:ascii="宋体" w:hAnsi="宋体" w:eastAsia="宋体"/>
          <w:highlight w:val="yellow"/>
          <w:lang w:eastAsia="zh-CN"/>
        </w:rPr>
      </w:pPr>
    </w:p>
    <w:p w14:paraId="761401B9">
      <w:pPr>
        <w:pStyle w:val="2"/>
        <w:spacing w:before="44"/>
        <w:jc w:val="left"/>
        <w:rPr>
          <w:rFonts w:ascii="宋体" w:hAnsi="宋体" w:eastAsia="宋体"/>
          <w:highlight w:val="yellow"/>
          <w:lang w:eastAsia="zh-CN"/>
        </w:rPr>
      </w:pPr>
    </w:p>
    <w:p w14:paraId="3E2B87C1">
      <w:pPr>
        <w:pStyle w:val="2"/>
        <w:spacing w:before="44"/>
        <w:jc w:val="left"/>
        <w:rPr>
          <w:rFonts w:hint="eastAsia" w:ascii="宋体" w:hAnsi="宋体" w:eastAsia="宋体"/>
          <w:highlight w:val="yellow"/>
          <w:lang w:eastAsia="zh-CN"/>
        </w:rPr>
      </w:pPr>
    </w:p>
    <w:p w14:paraId="717989F5">
      <w:pPr>
        <w:pStyle w:val="2"/>
        <w:spacing w:before="44"/>
        <w:rPr>
          <w:rFonts w:hint="eastAsia" w:ascii="宋体" w:hAnsi="宋体" w:eastAsia="宋体"/>
          <w:highlight w:val="yellow"/>
          <w:lang w:eastAsia="zh-CN"/>
        </w:rPr>
      </w:pPr>
    </w:p>
    <w:p w14:paraId="41EB3413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HJ_01</w:t>
      </w:r>
      <w:r>
        <w:rPr>
          <w:b/>
          <w:bCs/>
          <w:spacing w:val="55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大陆赴台湾考察访问情况</w:t>
      </w:r>
    </w:p>
    <w:p w14:paraId="7739995C">
      <w:pPr>
        <w:pStyle w:val="3"/>
        <w:spacing w:before="5"/>
        <w:rPr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421D7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77BD642A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6029" w:type="dxa"/>
          </w:tcPr>
          <w:p w14:paraId="37B8A84D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31668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7F058D7D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总人数</w:t>
            </w:r>
          </w:p>
        </w:tc>
        <w:tc>
          <w:tcPr>
            <w:tcW w:w="6029" w:type="dxa"/>
          </w:tcPr>
          <w:p w14:paraId="1311EABA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1DE57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465CCB72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大陆派遣单位名称</w:t>
            </w:r>
          </w:p>
        </w:tc>
        <w:tc>
          <w:tcPr>
            <w:tcW w:w="6029" w:type="dxa"/>
          </w:tcPr>
          <w:p w14:paraId="70F5B9CA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2F654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063B0E13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派遣单位性质</w:t>
            </w:r>
          </w:p>
          <w:p w14:paraId="1CCE40B8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2297AA19">
            <w:pPr>
              <w:pStyle w:val="12"/>
              <w:spacing w:before="82"/>
              <w:ind w:left="2542" w:right="2536"/>
              <w:jc w:val="center"/>
              <w:rPr>
                <w:sz w:val="18"/>
              </w:rPr>
            </w:pPr>
          </w:p>
        </w:tc>
      </w:tr>
      <w:tr w14:paraId="1FCB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5B7842C5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台湾接待单位名称</w:t>
            </w:r>
          </w:p>
        </w:tc>
        <w:tc>
          <w:tcPr>
            <w:tcW w:w="6029" w:type="dxa"/>
          </w:tcPr>
          <w:p w14:paraId="2FA67462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20833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5F0F702B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接待单位性质</w:t>
            </w:r>
          </w:p>
          <w:p w14:paraId="6E4F03A0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684B0171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3430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3EF5AE0">
            <w:pPr>
              <w:pStyle w:val="12"/>
              <w:spacing w:before="83"/>
              <w:ind w:left="57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访问领域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细分学科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6029" w:type="dxa"/>
          </w:tcPr>
          <w:p w14:paraId="707E3124">
            <w:pPr>
              <w:pStyle w:val="12"/>
              <w:spacing w:before="83"/>
              <w:ind w:left="2542" w:right="2536"/>
              <w:jc w:val="center"/>
              <w:rPr>
                <w:sz w:val="18"/>
              </w:rPr>
            </w:pPr>
          </w:p>
        </w:tc>
      </w:tr>
    </w:tbl>
    <w:p w14:paraId="389E1EF9">
      <w:pPr>
        <w:pStyle w:val="3"/>
        <w:spacing w:before="7"/>
        <w:jc w:val="both"/>
        <w:rPr>
          <w:sz w:val="21"/>
          <w:szCs w:val="22"/>
        </w:rPr>
      </w:pPr>
    </w:p>
    <w:p w14:paraId="05033B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459" w:right="334" w:firstLine="425"/>
        <w:jc w:val="both"/>
        <w:textAlignment w:val="auto"/>
        <w:rPr>
          <w:rFonts w:hint="eastAsia"/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指标解释：为避免重复统计，每个团组只由中方主要接待/赴台单位填报，主要单位指向上级主管部门呈报公文，并获得批准的单位。</w:t>
      </w:r>
    </w:p>
    <w:p w14:paraId="15011B23">
      <w:pPr>
        <w:ind w:left="536" w:right="536"/>
        <w:rPr>
          <w:rFonts w:hint="eastAsia"/>
          <w:sz w:val="21"/>
          <w:szCs w:val="20"/>
          <w:lang w:eastAsia="zh-CN"/>
        </w:rPr>
      </w:pPr>
    </w:p>
    <w:p w14:paraId="68165077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HJ_02</w:t>
      </w:r>
      <w:r>
        <w:rPr>
          <w:b/>
          <w:bCs/>
          <w:spacing w:val="55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台湾赴大陆考察访问情况</w:t>
      </w:r>
    </w:p>
    <w:p w14:paraId="3B19CA89">
      <w:pPr>
        <w:pStyle w:val="3"/>
        <w:spacing w:before="6" w:after="1"/>
        <w:rPr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6765F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77BB36C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6029" w:type="dxa"/>
          </w:tcPr>
          <w:p w14:paraId="0F9F2548">
            <w:pPr>
              <w:pStyle w:val="12"/>
              <w:spacing w:before="81"/>
              <w:ind w:left="6"/>
              <w:jc w:val="center"/>
              <w:rPr>
                <w:sz w:val="18"/>
              </w:rPr>
            </w:pPr>
          </w:p>
        </w:tc>
      </w:tr>
      <w:tr w14:paraId="08562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D9A41D9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总人数</w:t>
            </w:r>
          </w:p>
        </w:tc>
        <w:tc>
          <w:tcPr>
            <w:tcW w:w="6029" w:type="dxa"/>
          </w:tcPr>
          <w:p w14:paraId="31DD0D5B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46C68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6C61C11D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台湾派遣单位名称</w:t>
            </w:r>
          </w:p>
        </w:tc>
        <w:tc>
          <w:tcPr>
            <w:tcW w:w="6029" w:type="dxa"/>
          </w:tcPr>
          <w:p w14:paraId="7D3A75CF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0A1A5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8F0F13C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派遣单位性质</w:t>
            </w:r>
          </w:p>
          <w:p w14:paraId="5E63605D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2574BA43">
            <w:pPr>
              <w:pStyle w:val="12"/>
              <w:spacing w:before="81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684CE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2F18AF3A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大陆接待单位名称</w:t>
            </w:r>
          </w:p>
        </w:tc>
        <w:tc>
          <w:tcPr>
            <w:tcW w:w="6029" w:type="dxa"/>
          </w:tcPr>
          <w:p w14:paraId="610718BD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7472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A5C835B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接待单位性质</w:t>
            </w:r>
          </w:p>
          <w:p w14:paraId="277C632A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7A283B28">
            <w:pPr>
              <w:pStyle w:val="12"/>
              <w:spacing w:before="82"/>
              <w:ind w:left="2542" w:right="2536"/>
              <w:jc w:val="center"/>
              <w:rPr>
                <w:sz w:val="18"/>
              </w:rPr>
            </w:pPr>
          </w:p>
        </w:tc>
      </w:tr>
      <w:tr w14:paraId="6896A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64B7B951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访问领域</w:t>
            </w:r>
            <w:r>
              <w:rPr>
                <w:rFonts w:hint="eastAsia"/>
                <w:sz w:val="18"/>
                <w:lang w:eastAsia="zh-CN"/>
              </w:rPr>
              <w:t>（</w:t>
            </w:r>
            <w:r>
              <w:rPr>
                <w:rFonts w:hint="eastAsia"/>
                <w:sz w:val="18"/>
                <w:lang w:val="en-US" w:eastAsia="zh-CN"/>
              </w:rPr>
              <w:t>细分学科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6029" w:type="dxa"/>
          </w:tcPr>
          <w:p w14:paraId="774D3928">
            <w:pPr>
              <w:pStyle w:val="12"/>
              <w:spacing w:before="81"/>
              <w:ind w:left="2542" w:right="2536"/>
              <w:jc w:val="center"/>
              <w:rPr>
                <w:sz w:val="18"/>
              </w:rPr>
            </w:pPr>
          </w:p>
        </w:tc>
      </w:tr>
    </w:tbl>
    <w:p w14:paraId="7597465A">
      <w:pPr>
        <w:pStyle w:val="3"/>
        <w:spacing w:before="6"/>
        <w:rPr>
          <w:sz w:val="22"/>
          <w:szCs w:val="24"/>
        </w:rPr>
      </w:pPr>
    </w:p>
    <w:p w14:paraId="4772E953">
      <w:pPr>
        <w:ind w:left="536" w:right="536"/>
        <w:rPr>
          <w:spacing w:val="-11"/>
          <w:szCs w:val="21"/>
          <w:lang w:eastAsia="zh-CN"/>
        </w:rPr>
      </w:pPr>
      <w:r>
        <w:rPr>
          <w:rFonts w:hint="eastAsia"/>
          <w:spacing w:val="-11"/>
          <w:szCs w:val="21"/>
          <w:lang w:eastAsia="zh-CN"/>
        </w:rPr>
        <w:t>指标解释：</w:t>
      </w:r>
    </w:p>
    <w:p w14:paraId="1E6DEE18">
      <w:pPr>
        <w:ind w:left="536" w:right="536"/>
        <w:rPr>
          <w:spacing w:val="-3"/>
          <w:szCs w:val="21"/>
          <w:lang w:eastAsia="zh-CN"/>
        </w:rPr>
      </w:pPr>
      <w:r>
        <w:rPr>
          <w:spacing w:val="-11"/>
          <w:szCs w:val="21"/>
          <w:lang w:eastAsia="zh-CN"/>
        </w:rPr>
        <w:t>为避免重复统计，每个团组只由中方主要接待</w:t>
      </w:r>
      <w:r>
        <w:rPr>
          <w:szCs w:val="21"/>
          <w:lang w:eastAsia="zh-CN"/>
        </w:rPr>
        <w:t>/</w:t>
      </w:r>
      <w:r>
        <w:rPr>
          <w:spacing w:val="-3"/>
          <w:szCs w:val="21"/>
          <w:lang w:eastAsia="zh-CN"/>
        </w:rPr>
        <w:t>赴台单位填报， 主要单位指向上级主管部门呈报公文，并获得批准的单位。</w:t>
      </w:r>
    </w:p>
    <w:p w14:paraId="7DCBC19D">
      <w:pPr>
        <w:ind w:left="536" w:right="536"/>
        <w:rPr>
          <w:sz w:val="24"/>
          <w:lang w:eastAsia="zh-CN"/>
        </w:rPr>
      </w:pPr>
    </w:p>
    <w:p w14:paraId="03EB5FFF">
      <w:pPr>
        <w:ind w:left="536" w:right="536"/>
        <w:rPr>
          <w:sz w:val="24"/>
          <w:lang w:eastAsia="zh-CN"/>
        </w:rPr>
      </w:pPr>
    </w:p>
    <w:p w14:paraId="5DFB6203">
      <w:pPr>
        <w:ind w:left="536" w:right="536"/>
        <w:rPr>
          <w:sz w:val="24"/>
          <w:lang w:eastAsia="zh-CN"/>
        </w:rPr>
      </w:pPr>
    </w:p>
    <w:p w14:paraId="0CCF9435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HJ_03</w:t>
      </w:r>
      <w:r>
        <w:rPr>
          <w:b/>
          <w:bCs/>
          <w:spacing w:val="55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大陆赴台湾参加科技会议情况</w:t>
      </w:r>
    </w:p>
    <w:p w14:paraId="12756596">
      <w:pPr>
        <w:pStyle w:val="3"/>
        <w:spacing w:before="6" w:after="1"/>
        <w:rPr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77E63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3CC6E50A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会议名称</w:t>
            </w:r>
          </w:p>
        </w:tc>
        <w:tc>
          <w:tcPr>
            <w:tcW w:w="6029" w:type="dxa"/>
          </w:tcPr>
          <w:p w14:paraId="354D774B">
            <w:pPr>
              <w:pStyle w:val="12"/>
              <w:spacing w:before="81"/>
              <w:ind w:left="6"/>
              <w:jc w:val="center"/>
              <w:rPr>
                <w:sz w:val="18"/>
              </w:rPr>
            </w:pPr>
          </w:p>
        </w:tc>
      </w:tr>
      <w:tr w14:paraId="07178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55CEB6DE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会议形式</w:t>
            </w:r>
          </w:p>
          <w:p w14:paraId="764A4421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线上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线下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>线上线下同时举行）</w:t>
            </w:r>
          </w:p>
        </w:tc>
        <w:tc>
          <w:tcPr>
            <w:tcW w:w="6029" w:type="dxa"/>
          </w:tcPr>
          <w:p w14:paraId="1A248BE5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1736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2C5106BA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会议规模（人）</w:t>
            </w:r>
          </w:p>
        </w:tc>
        <w:tc>
          <w:tcPr>
            <w:tcW w:w="6029" w:type="dxa"/>
          </w:tcPr>
          <w:p w14:paraId="3B7BCB63">
            <w:pPr>
              <w:pStyle w:val="12"/>
              <w:spacing w:before="96"/>
              <w:ind w:left="2542" w:right="2535"/>
              <w:jc w:val="center"/>
              <w:rPr>
                <w:sz w:val="18"/>
              </w:rPr>
            </w:pPr>
          </w:p>
        </w:tc>
      </w:tr>
      <w:tr w14:paraId="553C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1D6E1036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大陆派遣单位名称</w:t>
            </w:r>
          </w:p>
        </w:tc>
        <w:tc>
          <w:tcPr>
            <w:tcW w:w="6029" w:type="dxa"/>
          </w:tcPr>
          <w:p w14:paraId="22709CD2">
            <w:pPr>
              <w:pStyle w:val="12"/>
              <w:spacing w:before="81"/>
              <w:ind w:left="6"/>
              <w:jc w:val="center"/>
              <w:rPr>
                <w:sz w:val="18"/>
              </w:rPr>
            </w:pPr>
          </w:p>
        </w:tc>
      </w:tr>
      <w:tr w14:paraId="75012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19FA8E35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派遣单位性质</w:t>
            </w:r>
          </w:p>
          <w:p w14:paraId="3C2E37BC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541CEEC7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1D69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492AF124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会议主办单位名称</w:t>
            </w:r>
          </w:p>
        </w:tc>
        <w:tc>
          <w:tcPr>
            <w:tcW w:w="6029" w:type="dxa"/>
          </w:tcPr>
          <w:p w14:paraId="0F71D79C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0A2A9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67F7AE54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会议涉及学科领域</w:t>
            </w:r>
          </w:p>
        </w:tc>
        <w:tc>
          <w:tcPr>
            <w:tcW w:w="6029" w:type="dxa"/>
          </w:tcPr>
          <w:p w14:paraId="23E7AED3">
            <w:pPr>
              <w:pStyle w:val="12"/>
              <w:spacing w:before="81"/>
              <w:ind w:left="2542" w:right="2536"/>
              <w:jc w:val="center"/>
              <w:rPr>
                <w:sz w:val="18"/>
              </w:rPr>
            </w:pPr>
          </w:p>
        </w:tc>
      </w:tr>
    </w:tbl>
    <w:p w14:paraId="481247E9">
      <w:pPr>
        <w:pStyle w:val="3"/>
        <w:spacing w:before="6"/>
        <w:ind w:firstLine="240" w:firstLineChars="10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指标解释：</w:t>
      </w:r>
    </w:p>
    <w:p w14:paraId="2A0C0896">
      <w:pPr>
        <w:pStyle w:val="3"/>
        <w:spacing w:before="6"/>
        <w:ind w:firstLine="210" w:firstLineChars="100"/>
        <w:rPr>
          <w:rFonts w:hint="eastAsia"/>
          <w:sz w:val="21"/>
          <w:szCs w:val="22"/>
          <w:lang w:eastAsia="zh-CN"/>
        </w:rPr>
      </w:pPr>
      <w:r>
        <w:rPr>
          <w:rFonts w:hint="eastAsia"/>
          <w:sz w:val="21"/>
          <w:szCs w:val="22"/>
          <w:lang w:eastAsia="zh-CN"/>
        </w:rPr>
        <w:t>科技会议：包括两岸间的学术会议（如研讨会、论坛、座谈会、专题讨论会、讲座）、科技组织工作会议等。</w:t>
      </w:r>
    </w:p>
    <w:p w14:paraId="1E1A7C39">
      <w:pPr>
        <w:pStyle w:val="3"/>
        <w:spacing w:before="6"/>
        <w:ind w:firstLine="210" w:firstLineChars="100"/>
        <w:rPr>
          <w:rFonts w:hint="eastAsia"/>
          <w:sz w:val="21"/>
          <w:szCs w:val="22"/>
          <w:lang w:eastAsia="zh-CN"/>
        </w:rPr>
      </w:pPr>
    </w:p>
    <w:p w14:paraId="2AB23C2F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HJ_04</w:t>
      </w:r>
      <w:r>
        <w:rPr>
          <w:b/>
          <w:bCs/>
          <w:spacing w:val="55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台湾赴大陆参加科技会议情况</w:t>
      </w:r>
    </w:p>
    <w:p w14:paraId="1E66B2F6">
      <w:pPr>
        <w:ind w:left="536" w:right="536"/>
        <w:jc w:val="center"/>
        <w:rPr>
          <w:b/>
          <w:bCs/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51FC1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22ED8D5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会议名称</w:t>
            </w:r>
          </w:p>
        </w:tc>
        <w:tc>
          <w:tcPr>
            <w:tcW w:w="6029" w:type="dxa"/>
          </w:tcPr>
          <w:p w14:paraId="1A4130DB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0C8E0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DDD71A8">
            <w:pPr>
              <w:pStyle w:val="12"/>
              <w:spacing w:before="84"/>
              <w:ind w:left="57"/>
              <w:rPr>
                <w:sz w:val="18"/>
              </w:rPr>
            </w:pPr>
            <w:r>
              <w:rPr>
                <w:sz w:val="18"/>
              </w:rPr>
              <w:t>会议形式</w:t>
            </w:r>
          </w:p>
          <w:p w14:paraId="4EA5B5E2">
            <w:pPr>
              <w:pStyle w:val="12"/>
              <w:spacing w:before="84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线上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线下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>线上线下同时举行）</w:t>
            </w:r>
          </w:p>
        </w:tc>
        <w:tc>
          <w:tcPr>
            <w:tcW w:w="6029" w:type="dxa"/>
          </w:tcPr>
          <w:p w14:paraId="463F7C3D">
            <w:pPr>
              <w:pStyle w:val="12"/>
              <w:spacing w:before="84"/>
              <w:ind w:left="2542" w:right="2536"/>
              <w:jc w:val="center"/>
              <w:rPr>
                <w:sz w:val="18"/>
              </w:rPr>
            </w:pPr>
          </w:p>
        </w:tc>
      </w:tr>
      <w:tr w14:paraId="56140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3EDDA249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会议规模（人）</w:t>
            </w:r>
          </w:p>
        </w:tc>
        <w:tc>
          <w:tcPr>
            <w:tcW w:w="6029" w:type="dxa"/>
          </w:tcPr>
          <w:p w14:paraId="57A7A93A">
            <w:pPr>
              <w:pStyle w:val="12"/>
              <w:spacing w:before="97"/>
              <w:ind w:left="2542" w:right="2535"/>
              <w:jc w:val="center"/>
              <w:rPr>
                <w:sz w:val="18"/>
              </w:rPr>
            </w:pPr>
          </w:p>
        </w:tc>
      </w:tr>
      <w:tr w14:paraId="2BA93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59516800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台湾派遣单位名称</w:t>
            </w:r>
          </w:p>
        </w:tc>
        <w:tc>
          <w:tcPr>
            <w:tcW w:w="6029" w:type="dxa"/>
          </w:tcPr>
          <w:p w14:paraId="230FAE94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78B9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14C1AB19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派遣单位性质</w:t>
            </w:r>
          </w:p>
          <w:p w14:paraId="64CD9F45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3F63F4F4">
            <w:pPr>
              <w:pStyle w:val="12"/>
              <w:spacing w:before="84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25DF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7053207F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会议主办单位名称</w:t>
            </w:r>
          </w:p>
        </w:tc>
        <w:tc>
          <w:tcPr>
            <w:tcW w:w="6029" w:type="dxa"/>
          </w:tcPr>
          <w:p w14:paraId="4012A20C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2630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0794153E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会议涉及学科领域</w:t>
            </w:r>
          </w:p>
        </w:tc>
        <w:tc>
          <w:tcPr>
            <w:tcW w:w="6029" w:type="dxa"/>
          </w:tcPr>
          <w:p w14:paraId="56FF9628">
            <w:pPr>
              <w:pStyle w:val="12"/>
              <w:spacing w:before="82"/>
              <w:ind w:left="2542" w:right="2536"/>
              <w:jc w:val="center"/>
              <w:rPr>
                <w:sz w:val="18"/>
              </w:rPr>
            </w:pPr>
          </w:p>
        </w:tc>
      </w:tr>
    </w:tbl>
    <w:p w14:paraId="297694C7">
      <w:pPr>
        <w:pStyle w:val="3"/>
        <w:spacing w:before="7"/>
        <w:rPr>
          <w:sz w:val="18"/>
        </w:rPr>
      </w:pPr>
    </w:p>
    <w:p w14:paraId="45365EAC">
      <w:pPr>
        <w:spacing w:before="77"/>
        <w:ind w:left="536" w:right="536"/>
        <w:jc w:val="both"/>
        <w:rPr>
          <w:sz w:val="21"/>
          <w:szCs w:val="20"/>
          <w:lang w:eastAsia="zh-CN"/>
        </w:rPr>
      </w:pPr>
      <w:r>
        <w:rPr>
          <w:rFonts w:hint="eastAsia"/>
          <w:sz w:val="21"/>
          <w:szCs w:val="20"/>
          <w:lang w:eastAsia="zh-CN"/>
        </w:rPr>
        <w:t>指标解释：</w:t>
      </w:r>
    </w:p>
    <w:p w14:paraId="51DAD828">
      <w:pPr>
        <w:spacing w:before="77"/>
        <w:ind w:left="536" w:right="536"/>
        <w:jc w:val="both"/>
        <w:rPr>
          <w:sz w:val="21"/>
          <w:szCs w:val="20"/>
          <w:lang w:eastAsia="zh-CN"/>
        </w:rPr>
      </w:pPr>
      <w:r>
        <w:rPr>
          <w:rFonts w:hint="eastAsia"/>
          <w:sz w:val="21"/>
          <w:szCs w:val="20"/>
          <w:lang w:eastAsia="zh-CN"/>
        </w:rPr>
        <w:t>科技会议：包括两岸间的学术会议（如研讨会、论坛、座谈会、专题讨论会、讲座）、科技组织工作会议等。</w:t>
      </w:r>
    </w:p>
    <w:p w14:paraId="3B68FD05">
      <w:pPr>
        <w:spacing w:before="77"/>
        <w:ind w:left="536" w:right="536"/>
        <w:jc w:val="center"/>
        <w:rPr>
          <w:sz w:val="21"/>
          <w:szCs w:val="20"/>
          <w:lang w:eastAsia="zh-CN"/>
        </w:rPr>
      </w:pPr>
    </w:p>
    <w:p w14:paraId="2194A716">
      <w:pPr>
        <w:spacing w:before="77"/>
        <w:ind w:left="536" w:right="536"/>
        <w:jc w:val="center"/>
        <w:rPr>
          <w:sz w:val="21"/>
          <w:szCs w:val="20"/>
          <w:lang w:eastAsia="zh-CN"/>
        </w:rPr>
      </w:pPr>
    </w:p>
    <w:p w14:paraId="6C66A24C">
      <w:pPr>
        <w:spacing w:before="77"/>
        <w:ind w:left="536" w:right="536"/>
        <w:jc w:val="center"/>
        <w:rPr>
          <w:b/>
          <w:bCs/>
          <w:sz w:val="24"/>
          <w:lang w:eastAsia="zh-CN"/>
        </w:rPr>
      </w:pPr>
    </w:p>
    <w:p w14:paraId="45BF837B">
      <w:pPr>
        <w:spacing w:before="77"/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HJ_05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大陆与台湾科技合作研究项目</w:t>
      </w:r>
    </w:p>
    <w:p w14:paraId="5F23D747">
      <w:pPr>
        <w:pStyle w:val="3"/>
        <w:spacing w:before="5"/>
        <w:rPr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5128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7D06B793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</w:tc>
        <w:tc>
          <w:tcPr>
            <w:tcW w:w="6029" w:type="dxa"/>
          </w:tcPr>
          <w:p w14:paraId="05BD7B1E">
            <w:pPr>
              <w:pStyle w:val="12"/>
              <w:spacing w:before="82"/>
              <w:ind w:left="2922"/>
              <w:rPr>
                <w:sz w:val="18"/>
              </w:rPr>
            </w:pPr>
          </w:p>
        </w:tc>
      </w:tr>
      <w:tr w14:paraId="24F0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26330A61">
            <w:pPr>
              <w:pStyle w:val="12"/>
              <w:spacing w:before="84"/>
              <w:ind w:left="57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合作</w:t>
            </w:r>
            <w:r>
              <w:rPr>
                <w:rFonts w:hint="eastAsia"/>
                <w:sz w:val="18"/>
                <w:lang w:val="en-US" w:eastAsia="zh-CN"/>
              </w:rPr>
              <w:t>学科领域(一级学科）</w:t>
            </w:r>
          </w:p>
        </w:tc>
        <w:tc>
          <w:tcPr>
            <w:tcW w:w="6029" w:type="dxa"/>
          </w:tcPr>
          <w:p w14:paraId="0F21F63F">
            <w:pPr>
              <w:pStyle w:val="12"/>
              <w:spacing w:before="84"/>
              <w:ind w:left="2922"/>
              <w:rPr>
                <w:sz w:val="18"/>
              </w:rPr>
            </w:pPr>
          </w:p>
        </w:tc>
      </w:tr>
      <w:tr w14:paraId="173EE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38C0673A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大陆经费投入（</w:t>
            </w:r>
            <w:r>
              <w:rPr>
                <w:b/>
                <w:sz w:val="18"/>
                <w:lang w:eastAsia="zh-CN"/>
              </w:rPr>
              <w:t>万</w:t>
            </w:r>
            <w:r>
              <w:rPr>
                <w:sz w:val="18"/>
                <w:lang w:eastAsia="zh-CN"/>
              </w:rPr>
              <w:t>元）</w:t>
            </w:r>
          </w:p>
        </w:tc>
        <w:tc>
          <w:tcPr>
            <w:tcW w:w="6029" w:type="dxa"/>
          </w:tcPr>
          <w:p w14:paraId="4844ECD8">
            <w:pPr>
              <w:pStyle w:val="12"/>
              <w:spacing w:before="97"/>
              <w:ind w:left="2922"/>
              <w:rPr>
                <w:sz w:val="18"/>
                <w:lang w:eastAsia="zh-CN"/>
              </w:rPr>
            </w:pPr>
          </w:p>
        </w:tc>
      </w:tr>
      <w:tr w14:paraId="472C0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6415990B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大陆财政经费投入（</w:t>
            </w:r>
            <w:r>
              <w:rPr>
                <w:b/>
                <w:sz w:val="18"/>
                <w:lang w:eastAsia="zh-CN"/>
              </w:rPr>
              <w:t>万</w:t>
            </w:r>
            <w:r>
              <w:rPr>
                <w:sz w:val="18"/>
                <w:lang w:eastAsia="zh-CN"/>
              </w:rPr>
              <w:t>元）</w:t>
            </w:r>
          </w:p>
        </w:tc>
        <w:tc>
          <w:tcPr>
            <w:tcW w:w="6029" w:type="dxa"/>
          </w:tcPr>
          <w:p w14:paraId="2B9D289E">
            <w:pPr>
              <w:pStyle w:val="12"/>
              <w:spacing w:before="96"/>
              <w:ind w:left="2922"/>
              <w:rPr>
                <w:sz w:val="18"/>
                <w:lang w:eastAsia="zh-CN"/>
              </w:rPr>
            </w:pPr>
          </w:p>
        </w:tc>
      </w:tr>
      <w:tr w14:paraId="5A928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7ED31A07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台湾经费投入（</w:t>
            </w:r>
            <w:r>
              <w:rPr>
                <w:b/>
                <w:sz w:val="18"/>
                <w:lang w:eastAsia="zh-CN"/>
              </w:rPr>
              <w:t>万</w:t>
            </w:r>
            <w:r>
              <w:rPr>
                <w:sz w:val="18"/>
                <w:lang w:eastAsia="zh-CN"/>
              </w:rPr>
              <w:t>元）</w:t>
            </w:r>
          </w:p>
        </w:tc>
        <w:tc>
          <w:tcPr>
            <w:tcW w:w="6029" w:type="dxa"/>
          </w:tcPr>
          <w:p w14:paraId="039A8950">
            <w:pPr>
              <w:pStyle w:val="12"/>
              <w:spacing w:before="98"/>
              <w:ind w:left="2922"/>
              <w:rPr>
                <w:sz w:val="18"/>
                <w:lang w:eastAsia="zh-CN"/>
              </w:rPr>
            </w:pPr>
          </w:p>
        </w:tc>
      </w:tr>
      <w:tr w14:paraId="006B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1FE666C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大陆执行单位性质</w:t>
            </w:r>
          </w:p>
          <w:p w14:paraId="287E8D8A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57AC19EB">
            <w:pPr>
              <w:pStyle w:val="12"/>
              <w:spacing w:before="83"/>
              <w:ind w:left="2922"/>
              <w:rPr>
                <w:sz w:val="18"/>
              </w:rPr>
            </w:pPr>
          </w:p>
        </w:tc>
      </w:tr>
      <w:tr w14:paraId="20DB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2D9C69A3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台湾执行单位性质</w:t>
            </w:r>
          </w:p>
          <w:p w14:paraId="52360040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648D6EAD">
            <w:pPr>
              <w:pStyle w:val="12"/>
              <w:spacing w:before="82"/>
              <w:ind w:left="2922"/>
              <w:rPr>
                <w:sz w:val="18"/>
              </w:rPr>
            </w:pPr>
          </w:p>
        </w:tc>
      </w:tr>
      <w:tr w14:paraId="5065E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2B70703A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合作项目成果形式</w:t>
            </w:r>
          </w:p>
        </w:tc>
        <w:tc>
          <w:tcPr>
            <w:tcW w:w="6029" w:type="dxa"/>
          </w:tcPr>
          <w:p w14:paraId="138E2D20">
            <w:pPr>
              <w:pStyle w:val="12"/>
              <w:spacing w:before="83"/>
              <w:ind w:left="2922"/>
              <w:rPr>
                <w:sz w:val="18"/>
              </w:rPr>
            </w:pPr>
          </w:p>
        </w:tc>
      </w:tr>
    </w:tbl>
    <w:p w14:paraId="7039B6EE">
      <w:pPr>
        <w:pStyle w:val="3"/>
        <w:spacing w:before="6"/>
        <w:rPr>
          <w:sz w:val="24"/>
        </w:rPr>
      </w:pPr>
    </w:p>
    <w:p w14:paraId="712BC4D7">
      <w:pPr>
        <w:pStyle w:val="3"/>
        <w:spacing w:before="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指标解释：</w:t>
      </w:r>
    </w:p>
    <w:p w14:paraId="192FB6B9">
      <w:pPr>
        <w:ind w:left="536" w:right="536"/>
        <w:jc w:val="left"/>
        <w:rPr>
          <w:rFonts w:hint="eastAsia"/>
          <w:sz w:val="22"/>
          <w:szCs w:val="21"/>
          <w:lang w:eastAsia="zh-CN"/>
        </w:rPr>
      </w:pPr>
      <w:r>
        <w:rPr>
          <w:rFonts w:hint="eastAsia"/>
          <w:sz w:val="22"/>
          <w:szCs w:val="21"/>
          <w:lang w:eastAsia="zh-CN"/>
        </w:rPr>
        <w:t>1.合作研究项目：在报告期内合作双方共同出人力、资金、设备、研究机构等。为避免重复统计，每个项目由大陆方第一合作单位填报。</w:t>
      </w:r>
    </w:p>
    <w:p w14:paraId="34B19C08">
      <w:pPr>
        <w:ind w:left="536" w:right="536"/>
        <w:jc w:val="left"/>
        <w:rPr>
          <w:rFonts w:hint="eastAsia"/>
          <w:sz w:val="22"/>
          <w:szCs w:val="21"/>
          <w:lang w:eastAsia="zh-CN"/>
        </w:rPr>
      </w:pPr>
      <w:r>
        <w:rPr>
          <w:rFonts w:hint="eastAsia"/>
          <w:sz w:val="22"/>
          <w:szCs w:val="21"/>
          <w:lang w:eastAsia="zh-CN"/>
        </w:rPr>
        <w:t>2. 本表仅统计当年立项项目情况（获批项目总经费），滚动支持项目不在此表统计范围内。</w:t>
      </w:r>
    </w:p>
    <w:p w14:paraId="6D1334D2">
      <w:pPr>
        <w:ind w:left="536" w:right="536"/>
        <w:jc w:val="left"/>
        <w:rPr>
          <w:rFonts w:hint="default"/>
          <w:sz w:val="22"/>
          <w:szCs w:val="21"/>
          <w:lang w:val="en-US" w:eastAsia="zh-CN"/>
        </w:rPr>
      </w:pPr>
      <w:r>
        <w:rPr>
          <w:rFonts w:hint="eastAsia"/>
          <w:sz w:val="22"/>
          <w:szCs w:val="21"/>
          <w:lang w:val="en-US" w:eastAsia="zh-CN"/>
        </w:rPr>
        <w:t>3. 成果候选项（单选，选最主要的一种）：论文著作、研究报告、专利、计算机软件、其他(包括不限于新产品、新材料、新工艺等)</w:t>
      </w:r>
    </w:p>
    <w:p w14:paraId="52AF1091">
      <w:pPr>
        <w:ind w:left="536" w:right="536"/>
        <w:jc w:val="center"/>
        <w:rPr>
          <w:b/>
          <w:bCs/>
          <w:sz w:val="24"/>
          <w:lang w:eastAsia="zh-CN"/>
        </w:rPr>
      </w:pPr>
    </w:p>
    <w:p w14:paraId="74B9DC72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HJ_06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台湾赴大陆参加科技展销会情况</w:t>
      </w:r>
    </w:p>
    <w:p w14:paraId="194B0990">
      <w:pPr>
        <w:pStyle w:val="3"/>
        <w:spacing w:before="7" w:after="1"/>
        <w:rPr>
          <w:sz w:val="24"/>
          <w:lang w:eastAsia="zh-CN"/>
        </w:rPr>
      </w:pP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77015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EBA8E6F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展销会名称</w:t>
            </w:r>
          </w:p>
        </w:tc>
        <w:tc>
          <w:tcPr>
            <w:tcW w:w="6029" w:type="dxa"/>
          </w:tcPr>
          <w:p w14:paraId="05F73037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13902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08DCB003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大陆企业参加数量（个）</w:t>
            </w:r>
          </w:p>
        </w:tc>
        <w:tc>
          <w:tcPr>
            <w:tcW w:w="6029" w:type="dxa"/>
          </w:tcPr>
          <w:p w14:paraId="155907E2">
            <w:pPr>
              <w:pStyle w:val="12"/>
              <w:spacing w:before="96"/>
              <w:ind w:left="2542" w:right="2535"/>
              <w:jc w:val="center"/>
              <w:rPr>
                <w:sz w:val="18"/>
                <w:lang w:eastAsia="zh-CN"/>
              </w:rPr>
            </w:pPr>
          </w:p>
        </w:tc>
      </w:tr>
      <w:tr w14:paraId="059F2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1BB63F27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展销会行业</w:t>
            </w:r>
          </w:p>
        </w:tc>
        <w:tc>
          <w:tcPr>
            <w:tcW w:w="6029" w:type="dxa"/>
          </w:tcPr>
          <w:p w14:paraId="39A18CB1">
            <w:pPr>
              <w:pStyle w:val="12"/>
              <w:spacing w:before="81"/>
              <w:ind w:left="2542" w:right="2536"/>
              <w:jc w:val="center"/>
              <w:rPr>
                <w:sz w:val="18"/>
              </w:rPr>
            </w:pPr>
          </w:p>
        </w:tc>
      </w:tr>
      <w:tr w14:paraId="21B56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46AB1B95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台湾企业参加数量（个）</w:t>
            </w:r>
          </w:p>
        </w:tc>
        <w:tc>
          <w:tcPr>
            <w:tcW w:w="6029" w:type="dxa"/>
          </w:tcPr>
          <w:p w14:paraId="2D4DEE22">
            <w:pPr>
              <w:pStyle w:val="12"/>
              <w:spacing w:before="97"/>
              <w:ind w:left="2542" w:right="2535"/>
              <w:jc w:val="center"/>
              <w:rPr>
                <w:sz w:val="18"/>
                <w:lang w:eastAsia="zh-CN"/>
              </w:rPr>
            </w:pPr>
          </w:p>
        </w:tc>
      </w:tr>
      <w:tr w14:paraId="38610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6655D3E">
            <w:pPr>
              <w:pStyle w:val="12"/>
              <w:spacing w:before="81"/>
              <w:ind w:left="57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展销会时间</w:t>
            </w:r>
            <w:r>
              <w:rPr>
                <w:rFonts w:hint="eastAsia"/>
                <w:color w:val="0000FF"/>
                <w:sz w:val="18"/>
                <w:lang w:eastAsia="zh-CN"/>
              </w:rPr>
              <w:t>（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具体到日</w:t>
            </w:r>
            <w:r>
              <w:rPr>
                <w:rFonts w:hint="eastAsia"/>
                <w:color w:val="0000FF"/>
                <w:sz w:val="18"/>
                <w:lang w:eastAsia="zh-CN"/>
              </w:rPr>
              <w:t>）</w:t>
            </w:r>
          </w:p>
        </w:tc>
        <w:tc>
          <w:tcPr>
            <w:tcW w:w="6029" w:type="dxa"/>
          </w:tcPr>
          <w:p w14:paraId="39B6E44C">
            <w:pPr>
              <w:pStyle w:val="12"/>
              <w:spacing w:before="81"/>
              <w:ind w:left="2542" w:right="2536"/>
              <w:jc w:val="center"/>
              <w:rPr>
                <w:sz w:val="18"/>
              </w:rPr>
            </w:pPr>
          </w:p>
        </w:tc>
      </w:tr>
      <w:tr w14:paraId="4846B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7DCD871F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办展频率（次/年）</w:t>
            </w:r>
          </w:p>
        </w:tc>
        <w:tc>
          <w:tcPr>
            <w:tcW w:w="6029" w:type="dxa"/>
          </w:tcPr>
          <w:p w14:paraId="50C59DE2">
            <w:pPr>
              <w:pStyle w:val="12"/>
              <w:spacing w:before="95"/>
              <w:ind w:left="2542" w:right="2535"/>
              <w:jc w:val="center"/>
              <w:rPr>
                <w:sz w:val="18"/>
              </w:rPr>
            </w:pPr>
          </w:p>
        </w:tc>
      </w:tr>
      <w:tr w14:paraId="2594E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5BE9404B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展销会地点</w:t>
            </w:r>
          </w:p>
        </w:tc>
        <w:tc>
          <w:tcPr>
            <w:tcW w:w="6029" w:type="dxa"/>
          </w:tcPr>
          <w:p w14:paraId="1E545D88">
            <w:pPr>
              <w:pStyle w:val="12"/>
              <w:spacing w:before="82"/>
              <w:ind w:left="2542" w:right="2536"/>
              <w:jc w:val="center"/>
              <w:rPr>
                <w:sz w:val="18"/>
              </w:rPr>
            </w:pPr>
          </w:p>
        </w:tc>
      </w:tr>
    </w:tbl>
    <w:p w14:paraId="5D69BDBE">
      <w:pPr>
        <w:pStyle w:val="3"/>
        <w:spacing w:before="4"/>
        <w:rPr>
          <w:sz w:val="24"/>
        </w:rPr>
      </w:pPr>
    </w:p>
    <w:p w14:paraId="3CA11078">
      <w:pPr>
        <w:spacing w:before="1"/>
        <w:ind w:left="536" w:right="536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指标解释：</w:t>
      </w:r>
    </w:p>
    <w:p w14:paraId="0A019B65">
      <w:pPr>
        <w:spacing w:before="1"/>
        <w:ind w:left="536" w:right="536"/>
        <w:rPr>
          <w:sz w:val="21"/>
          <w:szCs w:val="20"/>
          <w:lang w:eastAsia="zh-CN"/>
        </w:rPr>
      </w:pPr>
      <w:r>
        <w:rPr>
          <w:sz w:val="21"/>
          <w:szCs w:val="20"/>
          <w:lang w:eastAsia="zh-CN"/>
        </w:rPr>
        <w:t>1.科技展销会：两岸间为展示科技产品和技术、拓展渠道、促进销售、传播品牌而进行的宣传活动。</w:t>
      </w:r>
    </w:p>
    <w:p w14:paraId="7AB33653">
      <w:pPr>
        <w:spacing w:before="1"/>
        <w:ind w:left="536" w:right="536"/>
        <w:rPr>
          <w:sz w:val="21"/>
          <w:szCs w:val="20"/>
          <w:lang w:eastAsia="zh-CN"/>
        </w:rPr>
      </w:pPr>
      <w:r>
        <w:rPr>
          <w:sz w:val="21"/>
          <w:szCs w:val="20"/>
          <w:lang w:eastAsia="zh-CN"/>
        </w:rPr>
        <w:t>2.行业分类：参照《国民经济行业分类》（GB/T 4754-2017）</w:t>
      </w:r>
    </w:p>
    <w:p w14:paraId="4837F6AD">
      <w:pPr>
        <w:spacing w:before="1"/>
        <w:ind w:left="536" w:right="536"/>
        <w:rPr>
          <w:sz w:val="21"/>
          <w:szCs w:val="20"/>
          <w:lang w:eastAsia="zh-CN"/>
        </w:rPr>
      </w:pPr>
      <w:r>
        <w:rPr>
          <w:sz w:val="21"/>
          <w:szCs w:val="20"/>
          <w:lang w:eastAsia="zh-CN"/>
        </w:rPr>
        <w:t>3.展销会地点：填报至省/直辖市一级</w:t>
      </w:r>
    </w:p>
    <w:p w14:paraId="27E69B7B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38819A38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HJ_07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大陆学生赴台湾交流情况</w:t>
      </w: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1906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2391" w:type="dxa"/>
            <w:vAlign w:val="top"/>
          </w:tcPr>
          <w:p w14:paraId="79811B96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学校名称</w:t>
            </w:r>
          </w:p>
        </w:tc>
        <w:tc>
          <w:tcPr>
            <w:tcW w:w="6029" w:type="dxa"/>
            <w:vAlign w:val="top"/>
          </w:tcPr>
          <w:p w14:paraId="690C542F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23203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EB6025B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办学性质</w:t>
            </w:r>
          </w:p>
          <w:p w14:paraId="37852EE2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（选项：公立、民办）</w:t>
            </w:r>
          </w:p>
        </w:tc>
        <w:tc>
          <w:tcPr>
            <w:tcW w:w="6029" w:type="dxa"/>
          </w:tcPr>
          <w:p w14:paraId="0B645511">
            <w:pPr>
              <w:pStyle w:val="12"/>
              <w:spacing w:before="82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3041F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25577866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学生类型</w:t>
            </w:r>
          </w:p>
          <w:p w14:paraId="27B2A5FE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（选项：大专、本科、硕士、博士）</w:t>
            </w:r>
          </w:p>
        </w:tc>
        <w:tc>
          <w:tcPr>
            <w:tcW w:w="6029" w:type="dxa"/>
          </w:tcPr>
          <w:p w14:paraId="0B96B8F3">
            <w:pPr>
              <w:pStyle w:val="12"/>
              <w:spacing w:before="84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357CE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6D416180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派出方式</w:t>
            </w:r>
          </w:p>
          <w:p w14:paraId="00464EB6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（候选项：国家（地区）公派、单位公派、其他（含自费）</w:t>
            </w:r>
          </w:p>
        </w:tc>
        <w:tc>
          <w:tcPr>
            <w:tcW w:w="6029" w:type="dxa"/>
          </w:tcPr>
          <w:p w14:paraId="24463C1D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0036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14B0C609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交流人数（人）</w:t>
            </w:r>
          </w:p>
        </w:tc>
        <w:tc>
          <w:tcPr>
            <w:tcW w:w="6029" w:type="dxa"/>
          </w:tcPr>
          <w:p w14:paraId="5CA9FC05">
            <w:pPr>
              <w:pStyle w:val="12"/>
              <w:spacing w:before="96"/>
              <w:ind w:left="2542" w:right="2535"/>
              <w:jc w:val="center"/>
              <w:rPr>
                <w:sz w:val="18"/>
              </w:rPr>
            </w:pPr>
          </w:p>
        </w:tc>
      </w:tr>
    </w:tbl>
    <w:p w14:paraId="379777FB">
      <w:pPr>
        <w:pStyle w:val="3"/>
        <w:spacing w:before="7"/>
        <w:rPr>
          <w:sz w:val="18"/>
        </w:rPr>
      </w:pPr>
    </w:p>
    <w:p w14:paraId="3B0B394B">
      <w:pPr>
        <w:spacing w:before="77"/>
        <w:ind w:left="536" w:right="536"/>
        <w:jc w:val="center"/>
        <w:rPr>
          <w:sz w:val="24"/>
          <w:lang w:eastAsia="zh-CN"/>
        </w:rPr>
      </w:pPr>
      <w:r>
        <w:rPr>
          <w:b/>
          <w:bCs/>
          <w:sz w:val="24"/>
          <w:lang w:eastAsia="zh-CN"/>
        </w:rPr>
        <w:t>HJ_08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台湾学生赴大陆交流情况</w:t>
      </w: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54095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38A1B469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学校名称</w:t>
            </w:r>
          </w:p>
        </w:tc>
        <w:tc>
          <w:tcPr>
            <w:tcW w:w="6029" w:type="dxa"/>
          </w:tcPr>
          <w:p w14:paraId="2E92E288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4B42A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04B667F6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办学性质</w:t>
            </w:r>
          </w:p>
          <w:p w14:paraId="64BEEE0E">
            <w:pPr>
              <w:pStyle w:val="12"/>
              <w:spacing w:before="84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（选项：公立、民办）</w:t>
            </w:r>
          </w:p>
        </w:tc>
        <w:tc>
          <w:tcPr>
            <w:tcW w:w="6029" w:type="dxa"/>
          </w:tcPr>
          <w:p w14:paraId="0BBF76F1">
            <w:pPr>
              <w:pStyle w:val="12"/>
              <w:spacing w:before="84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2F670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56D74182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学生类型</w:t>
            </w:r>
          </w:p>
          <w:p w14:paraId="1AF90626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（选项：大专、本科、硕士、博士）</w:t>
            </w:r>
          </w:p>
        </w:tc>
        <w:tc>
          <w:tcPr>
            <w:tcW w:w="6029" w:type="dxa"/>
          </w:tcPr>
          <w:p w14:paraId="5E6DA530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3B5EA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1E0E3447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派出方式</w:t>
            </w:r>
          </w:p>
          <w:p w14:paraId="21F83C78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（候选项：国家（地区）公派、单位公派、其他（含自费）</w:t>
            </w:r>
          </w:p>
        </w:tc>
        <w:tc>
          <w:tcPr>
            <w:tcW w:w="6029" w:type="dxa"/>
          </w:tcPr>
          <w:p w14:paraId="4B3495AB">
            <w:pPr>
              <w:pStyle w:val="12"/>
              <w:spacing w:before="82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6FFBA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38F84F31">
            <w:pPr>
              <w:pStyle w:val="12"/>
              <w:spacing w:before="84"/>
              <w:ind w:left="57"/>
              <w:rPr>
                <w:sz w:val="18"/>
              </w:rPr>
            </w:pPr>
            <w:r>
              <w:rPr>
                <w:sz w:val="18"/>
              </w:rPr>
              <w:t>交流人数（人）</w:t>
            </w:r>
          </w:p>
        </w:tc>
        <w:tc>
          <w:tcPr>
            <w:tcW w:w="6029" w:type="dxa"/>
          </w:tcPr>
          <w:p w14:paraId="2902EAEF">
            <w:pPr>
              <w:pStyle w:val="12"/>
              <w:spacing w:before="98"/>
              <w:ind w:left="2542" w:right="2535"/>
              <w:jc w:val="center"/>
              <w:rPr>
                <w:sz w:val="18"/>
              </w:rPr>
            </w:pPr>
          </w:p>
        </w:tc>
      </w:tr>
    </w:tbl>
    <w:p w14:paraId="255DE475">
      <w:pPr>
        <w:pStyle w:val="3"/>
        <w:spacing w:before="6"/>
        <w:rPr>
          <w:sz w:val="24"/>
        </w:rPr>
      </w:pPr>
    </w:p>
    <w:p w14:paraId="38F87F75">
      <w:pPr>
        <w:ind w:left="536" w:right="536"/>
        <w:jc w:val="center"/>
        <w:rPr>
          <w:sz w:val="24"/>
          <w:lang w:eastAsia="zh-CN"/>
        </w:rPr>
      </w:pPr>
      <w:r>
        <w:rPr>
          <w:b/>
          <w:bCs/>
          <w:sz w:val="24"/>
          <w:lang w:eastAsia="zh-CN"/>
        </w:rPr>
        <w:t>HJ_09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台湾企业参与大陆标准制定情况</w:t>
      </w: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5981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303E6EDE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制定标准的名称</w:t>
            </w:r>
          </w:p>
        </w:tc>
        <w:tc>
          <w:tcPr>
            <w:tcW w:w="6029" w:type="dxa"/>
          </w:tcPr>
          <w:p w14:paraId="662FF970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1323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49AC997D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大陆参与方名称</w:t>
            </w:r>
          </w:p>
        </w:tc>
        <w:tc>
          <w:tcPr>
            <w:tcW w:w="6029" w:type="dxa"/>
          </w:tcPr>
          <w:p w14:paraId="7D8930D7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59266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58AC5FA7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大陆参与方性质</w:t>
            </w:r>
          </w:p>
          <w:p w14:paraId="433D6949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67DE606F">
            <w:pPr>
              <w:pStyle w:val="12"/>
              <w:spacing w:before="81"/>
              <w:ind w:left="2542" w:right="2536"/>
              <w:jc w:val="center"/>
              <w:rPr>
                <w:sz w:val="18"/>
              </w:rPr>
            </w:pPr>
          </w:p>
        </w:tc>
      </w:tr>
      <w:tr w14:paraId="386A5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319EB26E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台湾参与方名称</w:t>
            </w:r>
          </w:p>
        </w:tc>
        <w:tc>
          <w:tcPr>
            <w:tcW w:w="6029" w:type="dxa"/>
          </w:tcPr>
          <w:p w14:paraId="302FE4D4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542E3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634CD531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台湾参与方机构性质</w:t>
            </w:r>
          </w:p>
          <w:p w14:paraId="159B999C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0D60C33A">
            <w:pPr>
              <w:pStyle w:val="12"/>
              <w:spacing w:before="81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44E76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0CAC5BAA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标准类型</w:t>
            </w:r>
          </w:p>
          <w:p w14:paraId="4B453FE8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（选项：国家标准、国际标准、行业标准）</w:t>
            </w:r>
          </w:p>
        </w:tc>
        <w:tc>
          <w:tcPr>
            <w:tcW w:w="6029" w:type="dxa"/>
          </w:tcPr>
          <w:p w14:paraId="3AB17522">
            <w:pPr>
              <w:pStyle w:val="12"/>
              <w:spacing w:before="81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6D0B9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7CA5A2B4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参与制定标准的时间</w:t>
            </w:r>
            <w:r>
              <w:rPr>
                <w:rFonts w:hint="eastAsia"/>
                <w:sz w:val="18"/>
                <w:lang w:eastAsia="zh-CN"/>
              </w:rPr>
              <w:t>（年月日）</w:t>
            </w:r>
          </w:p>
        </w:tc>
        <w:tc>
          <w:tcPr>
            <w:tcW w:w="6029" w:type="dxa"/>
          </w:tcPr>
          <w:p w14:paraId="795FD8C3">
            <w:pPr>
              <w:pStyle w:val="12"/>
              <w:spacing w:before="82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</w:tbl>
    <w:p w14:paraId="70AB71BF">
      <w:pPr>
        <w:pStyle w:val="3"/>
        <w:spacing w:before="4"/>
        <w:rPr>
          <w:sz w:val="24"/>
          <w:lang w:eastAsia="zh-CN"/>
        </w:rPr>
      </w:pPr>
    </w:p>
    <w:p w14:paraId="7D2EE13A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7C558C16">
      <w:pPr>
        <w:spacing w:before="1"/>
        <w:ind w:left="536" w:right="536"/>
        <w:jc w:val="center"/>
        <w:rPr>
          <w:sz w:val="24"/>
          <w:lang w:eastAsia="zh-CN"/>
        </w:rPr>
      </w:pPr>
      <w:r>
        <w:rPr>
          <w:b/>
          <w:bCs/>
          <w:sz w:val="24"/>
          <w:lang w:eastAsia="zh-CN"/>
        </w:rPr>
        <w:t>HJ_10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大陆与台湾技术交易情况</w:t>
      </w:r>
    </w:p>
    <w:tbl>
      <w:tblPr>
        <w:tblStyle w:val="10"/>
        <w:tblW w:w="0" w:type="auto"/>
        <w:tblInd w:w="4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6"/>
        <w:gridCol w:w="5044"/>
      </w:tblGrid>
      <w:tr w14:paraId="00EEC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76" w:type="dxa"/>
          </w:tcPr>
          <w:p w14:paraId="78EC1B4E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签订技术合同数量（个）</w:t>
            </w:r>
          </w:p>
        </w:tc>
        <w:tc>
          <w:tcPr>
            <w:tcW w:w="5044" w:type="dxa"/>
          </w:tcPr>
          <w:p w14:paraId="14E06E28">
            <w:pPr>
              <w:pStyle w:val="12"/>
              <w:spacing w:before="96"/>
              <w:ind w:left="2542" w:right="2535"/>
              <w:jc w:val="center"/>
              <w:rPr>
                <w:sz w:val="18"/>
                <w:lang w:eastAsia="zh-CN"/>
              </w:rPr>
            </w:pPr>
          </w:p>
        </w:tc>
      </w:tr>
      <w:tr w14:paraId="26B62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76" w:type="dxa"/>
          </w:tcPr>
          <w:p w14:paraId="626A7B76">
            <w:pPr>
              <w:pStyle w:val="12"/>
              <w:spacing w:before="81"/>
              <w:ind w:left="57"/>
              <w:rPr>
                <w:sz w:val="18"/>
              </w:rPr>
            </w:pPr>
            <w:r>
              <w:rPr>
                <w:sz w:val="18"/>
              </w:rPr>
              <w:t>交易总额（</w:t>
            </w:r>
            <w:r>
              <w:rPr>
                <w:b/>
                <w:sz w:val="18"/>
              </w:rPr>
              <w:t>万</w:t>
            </w:r>
            <w:r>
              <w:rPr>
                <w:sz w:val="18"/>
              </w:rPr>
              <w:t>元）</w:t>
            </w:r>
          </w:p>
        </w:tc>
        <w:tc>
          <w:tcPr>
            <w:tcW w:w="5044" w:type="dxa"/>
          </w:tcPr>
          <w:p w14:paraId="2A0F4426">
            <w:pPr>
              <w:pStyle w:val="12"/>
              <w:spacing w:before="96"/>
              <w:ind w:left="2542" w:right="2535"/>
              <w:jc w:val="center"/>
              <w:rPr>
                <w:sz w:val="18"/>
              </w:rPr>
            </w:pPr>
          </w:p>
        </w:tc>
      </w:tr>
      <w:tr w14:paraId="34D18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76" w:type="dxa"/>
          </w:tcPr>
          <w:p w14:paraId="3453610D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技术合同的类型</w:t>
            </w:r>
          </w:p>
          <w:p w14:paraId="7DBF0510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（选项：技术转让合同</w:t>
            </w:r>
            <w:r>
              <w:rPr>
                <w:sz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 xml:space="preserve">技术许可合同 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 xml:space="preserve"> 技术咨询合同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 xml:space="preserve">  技术服务合同  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  <w:lang w:eastAsia="zh-CN"/>
              </w:rPr>
              <w:t xml:space="preserve">技术开发合同  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5044" w:type="dxa"/>
          </w:tcPr>
          <w:p w14:paraId="243232BF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30BE8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76" w:type="dxa"/>
          </w:tcPr>
          <w:p w14:paraId="6633DEFC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技术转让方名称</w:t>
            </w:r>
          </w:p>
        </w:tc>
        <w:tc>
          <w:tcPr>
            <w:tcW w:w="5044" w:type="dxa"/>
          </w:tcPr>
          <w:p w14:paraId="6EFE66E6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55DEE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76" w:type="dxa"/>
          </w:tcPr>
          <w:p w14:paraId="17749CC8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技术转让方性质</w:t>
            </w:r>
          </w:p>
          <w:p w14:paraId="6FAF64A4">
            <w:pPr>
              <w:pStyle w:val="12"/>
              <w:spacing w:before="81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5044" w:type="dxa"/>
          </w:tcPr>
          <w:p w14:paraId="36B4EC6D">
            <w:pPr>
              <w:pStyle w:val="12"/>
              <w:spacing w:before="81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4E877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376" w:type="dxa"/>
          </w:tcPr>
          <w:p w14:paraId="6445B5FF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技术接收方名称</w:t>
            </w:r>
          </w:p>
        </w:tc>
        <w:tc>
          <w:tcPr>
            <w:tcW w:w="5044" w:type="dxa"/>
          </w:tcPr>
          <w:p w14:paraId="6163D8F8">
            <w:pPr>
              <w:pStyle w:val="12"/>
              <w:spacing w:before="83"/>
              <w:ind w:left="6"/>
              <w:jc w:val="center"/>
              <w:rPr>
                <w:sz w:val="18"/>
              </w:rPr>
            </w:pPr>
          </w:p>
        </w:tc>
      </w:tr>
      <w:tr w14:paraId="7778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376" w:type="dxa"/>
          </w:tcPr>
          <w:p w14:paraId="3E6274BB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技术接收方性质</w:t>
            </w:r>
          </w:p>
          <w:p w14:paraId="6224F742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5044" w:type="dxa"/>
          </w:tcPr>
          <w:p w14:paraId="3F2E8A33">
            <w:pPr>
              <w:pStyle w:val="12"/>
              <w:spacing w:before="82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</w:tbl>
    <w:p w14:paraId="10556595">
      <w:pPr>
        <w:spacing w:before="63"/>
        <w:ind w:left="536" w:right="535"/>
        <w:jc w:val="center"/>
        <w:rPr>
          <w:b/>
          <w:bCs/>
          <w:sz w:val="24"/>
          <w:lang w:eastAsia="zh-CN"/>
        </w:rPr>
      </w:pPr>
    </w:p>
    <w:p w14:paraId="3DE48ECD">
      <w:pPr>
        <w:spacing w:before="63"/>
        <w:ind w:left="536" w:right="535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HJ_11</w:t>
      </w:r>
      <w:r>
        <w:rPr>
          <w:b/>
          <w:bCs/>
          <w:spacing w:val="55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海峡两岸科技合作平台情况统计</w:t>
      </w:r>
    </w:p>
    <w:p w14:paraId="044715CF">
      <w:pPr>
        <w:pStyle w:val="3"/>
        <w:rPr>
          <w:sz w:val="26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200660</wp:posOffset>
                </wp:positionV>
                <wp:extent cx="5676900" cy="3797300"/>
                <wp:effectExtent l="0" t="0" r="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79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0"/>
                              <w:tblW w:w="0" w:type="auto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00"/>
                              <w:gridCol w:w="1900"/>
                              <w:gridCol w:w="6180"/>
                            </w:tblGrid>
                            <w:tr w14:paraId="6178DD9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4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298E1271">
                                  <w:pPr>
                                    <w:pStyle w:val="12"/>
                                    <w:spacing w:before="1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A6636A4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4E4B1741">
                                  <w:pPr>
                                    <w:pStyle w:val="12"/>
                                    <w:tabs>
                                      <w:tab w:val="left" w:pos="1410"/>
                                    </w:tabs>
                                    <w:spacing w:before="47" w:line="292" w:lineRule="auto"/>
                                    <w:ind w:left="57" w:right="30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截至当年</w:t>
                                  </w:r>
                                  <w:r>
                                    <w:rPr>
                                      <w:spacing w:val="-47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spacing w:val="-45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18"/>
                                      <w:lang w:eastAsia="zh-CN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1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 xml:space="preserve">日， 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  <w:lang w:eastAsia="zh-CN"/>
                                    </w:rPr>
                                    <w:t>辖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  <w:lang w:eastAsia="zh-CN"/>
                                    </w:rPr>
                                    <w:t>区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  <w:lang w:eastAsia="zh-CN"/>
                                    </w:rPr>
                                    <w:t>内两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  <w:lang w:eastAsia="zh-CN"/>
                                    </w:rPr>
                                    <w:t>岸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  <w:lang w:eastAsia="zh-CN"/>
                                    </w:rPr>
                                    <w:t>合办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构累</w:t>
                                  </w:r>
                                  <w:r>
                                    <w:rPr>
                                      <w:spacing w:val="-33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计</w:t>
                                  </w:r>
                                  <w:r>
                                    <w:rPr>
                                      <w:spacing w:val="-30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有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31C8051C">
                                  <w:pPr>
                                    <w:pStyle w:val="12"/>
                                    <w:spacing w:before="47" w:line="292" w:lineRule="auto"/>
                                    <w:ind w:left="56" w:right="44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可根据本地实际情况写出具体合办类型（联合研究中心、研究实验室等）及对研究合作的具体内容（基础研究、产品设计、工程设计、产业推广等）进行说明</w:t>
                                  </w:r>
                                </w:p>
                              </w:tc>
                            </w:tr>
                            <w:tr w14:paraId="64FAC8D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3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74DA8CB9">
                                  <w:pPr>
                                    <w:pStyle w:val="12"/>
                                    <w:spacing w:before="2"/>
                                    <w:rPr>
                                      <w:sz w:val="27"/>
                                      <w:lang w:eastAsia="zh-CN"/>
                                    </w:rPr>
                                  </w:pPr>
                                </w:p>
                                <w:p w14:paraId="7F559A5A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120F665C">
                                  <w:pPr>
                                    <w:pStyle w:val="12"/>
                                    <w:tabs>
                                      <w:tab w:val="left" w:pos="458"/>
                                      <w:tab w:val="left" w:pos="861"/>
                                      <w:tab w:val="left" w:pos="1262"/>
                                      <w:tab w:val="left" w:pos="1663"/>
                                    </w:tabs>
                                    <w:spacing w:before="105" w:line="290" w:lineRule="auto"/>
                                    <w:ind w:left="57" w:right="44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当年度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辖区内两岸合办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机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构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新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增</w:t>
                                  </w:r>
                                </w:p>
                                <w:p w14:paraId="73D68E0B">
                                  <w:pPr>
                                    <w:pStyle w:val="12"/>
                                    <w:spacing w:before="2"/>
                                    <w:ind w:left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091425CC">
                                  <w:pPr>
                                    <w:pStyle w:val="12"/>
                                    <w:spacing w:before="48" w:line="290" w:lineRule="auto"/>
                                    <w:ind w:left="56" w:right="44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zh-CN"/>
                                    </w:rPr>
                                    <w:t>可根据本地实际情况写出具体合办类型（联合研究中心、研究实验室等）及对研究合作的具体内容（基础研究、产品设计、工程设计、产业推广等）进行说明</w:t>
                                  </w:r>
                                </w:p>
                              </w:tc>
                            </w:tr>
                            <w:tr w14:paraId="28F8EB0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4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03F8CA9D">
                                  <w:pPr>
                                    <w:pStyle w:val="12"/>
                                    <w:rPr>
                                      <w:sz w:val="27"/>
                                      <w:lang w:eastAsia="zh-CN"/>
                                    </w:rPr>
                                  </w:pPr>
                                </w:p>
                                <w:p w14:paraId="7A8193F7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58166E01">
                                  <w:pPr>
                                    <w:pStyle w:val="12"/>
                                    <w:spacing w:before="49" w:line="290" w:lineRule="auto"/>
                                    <w:ind w:left="57" w:right="30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  <w:lang w:eastAsia="zh-CN"/>
                                    </w:rPr>
                                    <w:t xml:space="preserve">截至当年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  <w:lang w:eastAsia="zh-CN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  <w:lang w:eastAsia="zh-CN"/>
                                    </w:rPr>
                                    <w:t xml:space="preserve"> 日， 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  <w:lang w:eastAsia="zh-CN"/>
                                    </w:rPr>
                                    <w:t>辖区内单位在台湾累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  <w:lang w:eastAsia="zh-CN"/>
                                    </w:rPr>
                                    <w:t>计设立的机构</w:t>
                                  </w:r>
                                  <w:r>
                                    <w:rPr>
                                      <w:rFonts w:hint="eastAsia"/>
                                      <w:spacing w:val="7"/>
                                      <w:sz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6F86FF31">
                                  <w:pPr>
                                    <w:pStyle w:val="12"/>
                                    <w:spacing w:before="49" w:line="290" w:lineRule="auto"/>
                                    <w:ind w:left="56" w:right="44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  <w:lang w:eastAsia="zh-CN"/>
                                    </w:rPr>
                                    <w:t>可根据本地实际情况写出具体机构类型与数量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lang w:eastAsia="zh-CN"/>
                                    </w:rPr>
                                    <w:t>如科技型企业、研发中心、中介服务机构等）</w:t>
                                  </w:r>
                                </w:p>
                              </w:tc>
                            </w:tr>
                            <w:tr w14:paraId="44B261E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3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705DE2BB">
                                  <w:pPr>
                                    <w:pStyle w:val="12"/>
                                    <w:spacing w:before="1"/>
                                    <w:rPr>
                                      <w:sz w:val="27"/>
                                      <w:lang w:eastAsia="zh-CN"/>
                                    </w:rPr>
                                  </w:pPr>
                                </w:p>
                                <w:p w14:paraId="5CD002B0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3304035D">
                                  <w:pPr>
                                    <w:pStyle w:val="12"/>
                                    <w:spacing w:before="105"/>
                                    <w:ind w:left="57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当年度，辖区内单位在</w:t>
                                  </w:r>
                                </w:p>
                                <w:p w14:paraId="3C01D011">
                                  <w:pPr>
                                    <w:pStyle w:val="12"/>
                                    <w:spacing w:before="1" w:line="280" w:lineRule="atLeast"/>
                                    <w:ind w:left="57" w:right="88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台湾设立的机构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2C97E861">
                                  <w:pPr>
                                    <w:pStyle w:val="12"/>
                                    <w:spacing w:before="47"/>
                                    <w:ind w:left="56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  <w:lang w:eastAsia="zh-CN"/>
                                    </w:rPr>
                                    <w:t>可根据本地实际情况写出具体机构类型与数量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lang w:eastAsia="zh-CN"/>
                                    </w:rPr>
                                    <w:t>如科技型企业、研发中心、中</w:t>
                                  </w:r>
                                </w:p>
                                <w:p w14:paraId="5ABAA0A9">
                                  <w:pPr>
                                    <w:pStyle w:val="12"/>
                                    <w:spacing w:before="50"/>
                                    <w:ind w:left="-148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position w:val="-5"/>
                                      <w:sz w:val="18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spacing w:val="-67"/>
                                      <w:position w:val="-5"/>
                                      <w:sz w:val="18"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介服务机构等）</w:t>
                                  </w:r>
                                </w:p>
                              </w:tc>
                            </w:tr>
                            <w:tr w14:paraId="302DA7BB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4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0A6324C7">
                                  <w:pPr>
                                    <w:pStyle w:val="12"/>
                                    <w:spacing w:before="2"/>
                                    <w:rPr>
                                      <w:sz w:val="27"/>
                                      <w:lang w:eastAsia="zh-CN"/>
                                    </w:rPr>
                                  </w:pPr>
                                </w:p>
                                <w:p w14:paraId="1886A6CF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00BA15BD">
                                  <w:pPr>
                                    <w:pStyle w:val="12"/>
                                    <w:spacing w:before="48" w:line="290" w:lineRule="auto"/>
                                    <w:ind w:left="57" w:right="30"/>
                                    <w:jc w:val="both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  <w:lang w:eastAsia="zh-CN"/>
                                    </w:rPr>
                                    <w:t xml:space="preserve">截至当年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  <w:lang w:eastAsia="zh-CN"/>
                                    </w:rPr>
                                    <w:t xml:space="preserve"> 月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31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  <w:lang w:eastAsia="zh-CN"/>
                                    </w:rPr>
                                    <w:t xml:space="preserve"> 日， 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  <w:lang w:eastAsia="zh-CN"/>
                                    </w:rPr>
                                    <w:t>辖区内台资独立设立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  <w:lang w:eastAsia="zh-CN"/>
                                    </w:rPr>
                                    <w:t xml:space="preserve">的 机 构 </w:t>
                                  </w:r>
                                  <w:r>
                                    <w:rPr>
                                      <w:spacing w:val="-28"/>
                                      <w:sz w:val="18"/>
                                      <w:lang w:eastAsia="zh-CN"/>
                                    </w:rPr>
                                    <w:t>累 计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u w:val="single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7DE0B286">
                                  <w:pPr>
                                    <w:pStyle w:val="12"/>
                                    <w:spacing w:before="106" w:line="290" w:lineRule="auto"/>
                                    <w:ind w:left="56" w:right="135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  <w:lang w:eastAsia="zh-CN"/>
                                    </w:rPr>
                                    <w:t>请根据本地实际情况写出具体类型与数量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  <w:lang w:eastAsia="zh-CN"/>
                                    </w:rPr>
                                    <w:t>如科技型企业、研发中心、孵化器加速器、中介服务机构等）</w:t>
                                  </w:r>
                                </w:p>
                              </w:tc>
                            </w:tr>
                            <w:tr w14:paraId="4C449C2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53" w:hRule="atLeast"/>
                              </w:trPr>
                              <w:tc>
                                <w:tcPr>
                                  <w:tcW w:w="500" w:type="dxa"/>
                                </w:tcPr>
                                <w:p w14:paraId="62888946">
                                  <w:pPr>
                                    <w:pStyle w:val="12"/>
                                    <w:rPr>
                                      <w:sz w:val="27"/>
                                      <w:lang w:eastAsia="zh-CN"/>
                                    </w:rPr>
                                  </w:pPr>
                                </w:p>
                                <w:p w14:paraId="2B072231">
                                  <w:pPr>
                                    <w:pStyle w:val="12"/>
                                    <w:ind w:left="20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00" w:type="dxa"/>
                                </w:tcPr>
                                <w:p w14:paraId="567E5D69">
                                  <w:pPr>
                                    <w:pStyle w:val="12"/>
                                    <w:spacing w:line="22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当年度，辖区内台资独立设立的机构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  <w:lang w:eastAsia="zh-CN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</w:tcPr>
                                <w:p w14:paraId="48D270F7">
                                  <w:pPr>
                                    <w:pStyle w:val="12"/>
                                    <w:spacing w:before="104" w:line="292" w:lineRule="auto"/>
                                    <w:ind w:left="56" w:right="135"/>
                                    <w:rPr>
                                      <w:sz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  <w:lang w:eastAsia="zh-CN"/>
                                    </w:rPr>
                                    <w:t>请根据本地实际情况写出具体类型与数量</w:t>
                                  </w:r>
                                  <w:r>
                                    <w:rPr>
                                      <w:sz w:val="18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  <w:lang w:eastAsia="zh-CN"/>
                                    </w:rPr>
                                    <w:t>如科技型企业、研发中心、孵化器加速器、中介服务机构等）</w:t>
                                  </w:r>
                                </w:p>
                              </w:tc>
                            </w:tr>
                          </w:tbl>
                          <w:p w14:paraId="7F28727D">
                            <w:pPr>
                              <w:pStyle w:val="3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pt;margin-top:15.8pt;height:299pt;width:447pt;mso-position-horizontal-relative:page;z-index:251660288;mso-width-relative:page;mso-height-relative:page;" filled="f" stroked="f" coordsize="21600,21600" o:gfxdata="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zuzO/YAAAACwEAAA8AAAAAAAAAAQAg&#10;AAAAIgAAAGRycy9kb3ducmV2LnhtbFBLAQIUABQAAAAIAIdO4kAq4mx8DgIAAAYEAAAOAAAAAAAA&#10;AAEAIAAAACcBAABkcnMvZTJvRG9jLnhtbFBLBQYAAAAABgAGAFkBAACn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0"/>
                        <w:tblW w:w="0" w:type="auto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00"/>
                        <w:gridCol w:w="1900"/>
                        <w:gridCol w:w="6180"/>
                      </w:tblGrid>
                      <w:tr w14:paraId="6178DD9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4" w:hRule="atLeast"/>
                        </w:trPr>
                        <w:tc>
                          <w:tcPr>
                            <w:tcW w:w="500" w:type="dxa"/>
                          </w:tcPr>
                          <w:p w14:paraId="298E1271">
                            <w:pPr>
                              <w:pStyle w:val="12"/>
                              <w:spacing w:before="1"/>
                              <w:rPr>
                                <w:sz w:val="27"/>
                              </w:rPr>
                            </w:pPr>
                          </w:p>
                          <w:p w14:paraId="4A6636A4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4E4B1741">
                            <w:pPr>
                              <w:pStyle w:val="12"/>
                              <w:tabs>
                                <w:tab w:val="left" w:pos="1410"/>
                              </w:tabs>
                              <w:spacing w:before="47" w:line="292" w:lineRule="auto"/>
                              <w:ind w:left="57" w:right="30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z w:val="18"/>
                                <w:lang w:eastAsia="zh-CN"/>
                              </w:rPr>
                              <w:t>截至当年</w:t>
                            </w:r>
                            <w:r>
                              <w:rPr>
                                <w:spacing w:val="-47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spacing w:val="-45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  <w:lang w:eastAsia="zh-CN"/>
                              </w:rPr>
                              <w:t>31</w:t>
                            </w:r>
                            <w:r>
                              <w:rPr>
                                <w:rFonts w:ascii="Times New Roman" w:eastAsia="Times New Roman"/>
                                <w:spacing w:val="-1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 xml:space="preserve">日， </w:t>
                            </w:r>
                            <w:r>
                              <w:rPr>
                                <w:spacing w:val="20"/>
                                <w:sz w:val="18"/>
                                <w:lang w:eastAsia="zh-CN"/>
                              </w:rPr>
                              <w:t>辖</w:t>
                            </w:r>
                            <w:r>
                              <w:rPr>
                                <w:spacing w:val="17"/>
                                <w:sz w:val="18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spacing w:val="20"/>
                                <w:sz w:val="18"/>
                                <w:lang w:eastAsia="zh-CN"/>
                              </w:rPr>
                              <w:t>内两</w:t>
                            </w:r>
                            <w:r>
                              <w:rPr>
                                <w:spacing w:val="17"/>
                                <w:sz w:val="18"/>
                                <w:lang w:eastAsia="zh-CN"/>
                              </w:rPr>
                              <w:t>岸</w:t>
                            </w:r>
                            <w:r>
                              <w:rPr>
                                <w:spacing w:val="20"/>
                                <w:sz w:val="18"/>
                                <w:lang w:eastAsia="zh-CN"/>
                              </w:rPr>
                              <w:t>合办</w:t>
                            </w:r>
                            <w:r>
                              <w:rPr>
                                <w:spacing w:val="17"/>
                                <w:sz w:val="18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构累</w:t>
                            </w:r>
                            <w:r>
                              <w:rPr>
                                <w:spacing w:val="-33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计</w:t>
                            </w:r>
                            <w:r>
                              <w:rPr>
                                <w:spacing w:val="-30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有</w:t>
                            </w: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31C8051C">
                            <w:pPr>
                              <w:pStyle w:val="12"/>
                              <w:spacing w:before="47" w:line="292" w:lineRule="auto"/>
                              <w:ind w:left="56" w:right="44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可根据本地实际情况写出具体合办类型（联合研究中心、研究实验室等）及对研究合作的具体内容（基础研究、产品设计、工程设计、产业推广等）进行说明</w:t>
                            </w:r>
                          </w:p>
                        </w:tc>
                      </w:tr>
                      <w:tr w14:paraId="64FAC8D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3" w:hRule="atLeast"/>
                        </w:trPr>
                        <w:tc>
                          <w:tcPr>
                            <w:tcW w:w="500" w:type="dxa"/>
                          </w:tcPr>
                          <w:p w14:paraId="74DA8CB9">
                            <w:pPr>
                              <w:pStyle w:val="12"/>
                              <w:spacing w:before="2"/>
                              <w:rPr>
                                <w:sz w:val="27"/>
                                <w:lang w:eastAsia="zh-CN"/>
                              </w:rPr>
                            </w:pPr>
                          </w:p>
                          <w:p w14:paraId="7F559A5A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120F665C">
                            <w:pPr>
                              <w:pStyle w:val="12"/>
                              <w:tabs>
                                <w:tab w:val="left" w:pos="458"/>
                                <w:tab w:val="left" w:pos="861"/>
                                <w:tab w:val="left" w:pos="1262"/>
                                <w:tab w:val="left" w:pos="1663"/>
                              </w:tabs>
                              <w:spacing w:before="105" w:line="290" w:lineRule="auto"/>
                              <w:ind w:left="57" w:right="44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z w:val="18"/>
                                <w:lang w:eastAsia="zh-CN"/>
                              </w:rPr>
                              <w:t>当年度</w:t>
                            </w:r>
                            <w:r>
                              <w:rPr>
                                <w:spacing w:val="-15"/>
                                <w:sz w:val="1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辖区内两岸合办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机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构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新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增</w:t>
                            </w:r>
                          </w:p>
                          <w:p w14:paraId="73D68E0B">
                            <w:pPr>
                              <w:pStyle w:val="12"/>
                              <w:spacing w:before="2"/>
                              <w:ind w:left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091425CC">
                            <w:pPr>
                              <w:pStyle w:val="12"/>
                              <w:spacing w:before="48" w:line="290" w:lineRule="auto"/>
                              <w:ind w:left="56" w:right="44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可根据本地实际情况写出具体合办类型（联合研究中心、研究实验室等）及对研究合作的具体内容（基础研究、产品设计、工程设计、产业推广等）进行说明</w:t>
                            </w:r>
                          </w:p>
                        </w:tc>
                      </w:tr>
                      <w:tr w14:paraId="28F8EB0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4" w:hRule="atLeast"/>
                        </w:trPr>
                        <w:tc>
                          <w:tcPr>
                            <w:tcW w:w="500" w:type="dxa"/>
                          </w:tcPr>
                          <w:p w14:paraId="03F8CA9D">
                            <w:pPr>
                              <w:pStyle w:val="12"/>
                              <w:rPr>
                                <w:sz w:val="27"/>
                                <w:lang w:eastAsia="zh-CN"/>
                              </w:rPr>
                            </w:pPr>
                          </w:p>
                          <w:p w14:paraId="7A8193F7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58166E01">
                            <w:pPr>
                              <w:pStyle w:val="12"/>
                              <w:spacing w:before="49" w:line="290" w:lineRule="auto"/>
                              <w:ind w:left="57" w:right="30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  <w:lang w:eastAsia="zh-CN"/>
                              </w:rPr>
                              <w:t xml:space="preserve">截至当年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spacing w:val="-31"/>
                                <w:sz w:val="18"/>
                                <w:lang w:eastAsia="zh-CN"/>
                              </w:rPr>
                              <w:t xml:space="preserve"> 月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31</w:t>
                            </w:r>
                            <w:r>
                              <w:rPr>
                                <w:spacing w:val="-16"/>
                                <w:sz w:val="18"/>
                                <w:lang w:eastAsia="zh-CN"/>
                              </w:rPr>
                              <w:t xml:space="preserve"> 日， </w:t>
                            </w:r>
                            <w:r>
                              <w:rPr>
                                <w:spacing w:val="15"/>
                                <w:sz w:val="18"/>
                                <w:lang w:eastAsia="zh-CN"/>
                              </w:rPr>
                              <w:t>辖区内单位在台湾累</w:t>
                            </w:r>
                            <w:r>
                              <w:rPr>
                                <w:spacing w:val="7"/>
                                <w:sz w:val="18"/>
                                <w:lang w:eastAsia="zh-CN"/>
                              </w:rPr>
                              <w:t>计设立的机构</w:t>
                            </w:r>
                            <w:r>
                              <w:rPr>
                                <w:rFonts w:hint="eastAsia"/>
                                <w:spacing w:val="7"/>
                                <w:sz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6F86FF31">
                            <w:pPr>
                              <w:pStyle w:val="12"/>
                              <w:spacing w:before="49" w:line="290" w:lineRule="auto"/>
                              <w:ind w:left="56" w:right="44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lang w:eastAsia="zh-CN"/>
                              </w:rPr>
                              <w:t>可根据本地实际情况写出具体机构类型与数量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-5"/>
                                <w:sz w:val="18"/>
                                <w:lang w:eastAsia="zh-CN"/>
                              </w:rPr>
                              <w:t>如科技型企业、研发中心、中介服务机构等）</w:t>
                            </w:r>
                          </w:p>
                        </w:tc>
                      </w:tr>
                      <w:tr w14:paraId="44B261E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3" w:hRule="atLeast"/>
                        </w:trPr>
                        <w:tc>
                          <w:tcPr>
                            <w:tcW w:w="500" w:type="dxa"/>
                          </w:tcPr>
                          <w:p w14:paraId="705DE2BB">
                            <w:pPr>
                              <w:pStyle w:val="12"/>
                              <w:spacing w:before="1"/>
                              <w:rPr>
                                <w:sz w:val="27"/>
                                <w:lang w:eastAsia="zh-CN"/>
                              </w:rPr>
                            </w:pPr>
                          </w:p>
                          <w:p w14:paraId="5CD002B0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3304035D">
                            <w:pPr>
                              <w:pStyle w:val="12"/>
                              <w:spacing w:before="105"/>
                              <w:ind w:left="57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z w:val="18"/>
                                <w:lang w:eastAsia="zh-CN"/>
                              </w:rPr>
                              <w:t>当年度，辖区内单位在</w:t>
                            </w:r>
                          </w:p>
                          <w:p w14:paraId="3C01D011">
                            <w:pPr>
                              <w:pStyle w:val="12"/>
                              <w:spacing w:before="1" w:line="280" w:lineRule="atLeast"/>
                              <w:ind w:left="57" w:right="88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z w:val="18"/>
                                <w:lang w:eastAsia="zh-CN"/>
                              </w:rPr>
                              <w:t>台湾设立的机构</w:t>
                            </w: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2C97E861">
                            <w:pPr>
                              <w:pStyle w:val="12"/>
                              <w:spacing w:before="47"/>
                              <w:ind w:left="56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lang w:eastAsia="zh-CN"/>
                              </w:rPr>
                              <w:t>可根据本地实际情况写出具体机构类型与数量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-5"/>
                                <w:sz w:val="18"/>
                                <w:lang w:eastAsia="zh-CN"/>
                              </w:rPr>
                              <w:t>如科技型企业、研发中心、中</w:t>
                            </w:r>
                          </w:p>
                          <w:p w14:paraId="5ABAA0A9">
                            <w:pPr>
                              <w:pStyle w:val="12"/>
                              <w:spacing w:before="50"/>
                              <w:ind w:left="-148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position w:val="-5"/>
                                <w:sz w:val="1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pacing w:val="-67"/>
                                <w:position w:val="-5"/>
                                <w:sz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介服务机构等）</w:t>
                            </w:r>
                          </w:p>
                        </w:tc>
                      </w:tr>
                      <w:tr w14:paraId="302DA7BB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4" w:hRule="atLeast"/>
                        </w:trPr>
                        <w:tc>
                          <w:tcPr>
                            <w:tcW w:w="500" w:type="dxa"/>
                          </w:tcPr>
                          <w:p w14:paraId="0A6324C7">
                            <w:pPr>
                              <w:pStyle w:val="12"/>
                              <w:spacing w:before="2"/>
                              <w:rPr>
                                <w:sz w:val="27"/>
                                <w:lang w:eastAsia="zh-CN"/>
                              </w:rPr>
                            </w:pPr>
                          </w:p>
                          <w:p w14:paraId="1886A6CF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00BA15BD">
                            <w:pPr>
                              <w:pStyle w:val="12"/>
                              <w:spacing w:before="48" w:line="290" w:lineRule="auto"/>
                              <w:ind w:left="57" w:right="30"/>
                              <w:jc w:val="both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  <w:lang w:eastAsia="zh-CN"/>
                              </w:rPr>
                              <w:t xml:space="preserve">截至当年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12</w:t>
                            </w:r>
                            <w:r>
                              <w:rPr>
                                <w:spacing w:val="-31"/>
                                <w:sz w:val="18"/>
                                <w:lang w:eastAsia="zh-CN"/>
                              </w:rPr>
                              <w:t xml:space="preserve"> 月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31</w:t>
                            </w:r>
                            <w:r>
                              <w:rPr>
                                <w:spacing w:val="-16"/>
                                <w:sz w:val="18"/>
                                <w:lang w:eastAsia="zh-CN"/>
                              </w:rPr>
                              <w:t xml:space="preserve"> 日， </w:t>
                            </w:r>
                            <w:r>
                              <w:rPr>
                                <w:spacing w:val="15"/>
                                <w:sz w:val="18"/>
                                <w:lang w:eastAsia="zh-CN"/>
                              </w:rPr>
                              <w:t>辖区内台资独立设立</w:t>
                            </w:r>
                            <w:r>
                              <w:rPr>
                                <w:spacing w:val="-26"/>
                                <w:sz w:val="18"/>
                                <w:lang w:eastAsia="zh-CN"/>
                              </w:rPr>
                              <w:t xml:space="preserve">的 机 构 </w:t>
                            </w:r>
                            <w:r>
                              <w:rPr>
                                <w:spacing w:val="-28"/>
                                <w:sz w:val="18"/>
                                <w:lang w:eastAsia="zh-CN"/>
                              </w:rPr>
                              <w:t>累 计</w:t>
                            </w: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u w:val="single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7DE0B286">
                            <w:pPr>
                              <w:pStyle w:val="12"/>
                              <w:spacing w:before="106" w:line="290" w:lineRule="auto"/>
                              <w:ind w:left="56" w:right="135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lang w:eastAsia="zh-CN"/>
                              </w:rPr>
                              <w:t>请根据本地实际情况写出具体类型与数量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-11"/>
                                <w:sz w:val="18"/>
                                <w:lang w:eastAsia="zh-CN"/>
                              </w:rPr>
                              <w:t>如科技型企业、研发中心、孵化器加速器、中介服务机构等）</w:t>
                            </w:r>
                          </w:p>
                        </w:tc>
                      </w:tr>
                      <w:tr w14:paraId="4C449C2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53" w:hRule="atLeast"/>
                        </w:trPr>
                        <w:tc>
                          <w:tcPr>
                            <w:tcW w:w="500" w:type="dxa"/>
                          </w:tcPr>
                          <w:p w14:paraId="62888946">
                            <w:pPr>
                              <w:pStyle w:val="12"/>
                              <w:rPr>
                                <w:sz w:val="27"/>
                                <w:lang w:eastAsia="zh-CN"/>
                              </w:rPr>
                            </w:pPr>
                          </w:p>
                          <w:p w14:paraId="2B072231">
                            <w:pPr>
                              <w:pStyle w:val="12"/>
                              <w:ind w:left="20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00" w:type="dxa"/>
                          </w:tcPr>
                          <w:p w14:paraId="567E5D69">
                            <w:pPr>
                              <w:pStyle w:val="12"/>
                              <w:spacing w:line="22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eastAsia="zh-CN"/>
                              </w:rPr>
                              <w:t>当年度，辖区内台资独立设立的机构</w:t>
                            </w:r>
                            <w:r>
                              <w:rPr>
                                <w:sz w:val="18"/>
                                <w:u w:val="single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6180" w:type="dxa"/>
                          </w:tcPr>
                          <w:p w14:paraId="48D270F7">
                            <w:pPr>
                              <w:pStyle w:val="12"/>
                              <w:spacing w:before="104" w:line="292" w:lineRule="auto"/>
                              <w:ind w:left="56" w:right="135"/>
                              <w:rPr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  <w:lang w:eastAsia="zh-CN"/>
                              </w:rPr>
                              <w:t>请根据本地实际情况写出具体类型与数量</w:t>
                            </w:r>
                            <w:r>
                              <w:rPr>
                                <w:sz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pacing w:val="-11"/>
                                <w:sz w:val="18"/>
                                <w:lang w:eastAsia="zh-CN"/>
                              </w:rPr>
                              <w:t>如科技型企业、研发中心、孵化器加速器、中介服务机构等）</w:t>
                            </w:r>
                          </w:p>
                        </w:tc>
                      </w:tr>
                    </w:tbl>
                    <w:p w14:paraId="7F28727D">
                      <w:pPr>
                        <w:pStyle w:val="3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1C56AE">
      <w:pPr>
        <w:pStyle w:val="3"/>
        <w:rPr>
          <w:sz w:val="26"/>
          <w:lang w:eastAsia="zh-CN"/>
        </w:rPr>
      </w:pPr>
    </w:p>
    <w:p w14:paraId="783618B0">
      <w:pPr>
        <w:pStyle w:val="3"/>
        <w:rPr>
          <w:sz w:val="26"/>
          <w:lang w:eastAsia="zh-CN"/>
        </w:rPr>
      </w:pPr>
    </w:p>
    <w:p w14:paraId="4E5E2314">
      <w:pPr>
        <w:pStyle w:val="3"/>
        <w:rPr>
          <w:sz w:val="26"/>
          <w:lang w:eastAsia="zh-CN"/>
        </w:rPr>
      </w:pPr>
    </w:p>
    <w:p w14:paraId="0C749BF2">
      <w:pPr>
        <w:pStyle w:val="3"/>
        <w:rPr>
          <w:sz w:val="26"/>
          <w:lang w:eastAsia="zh-CN"/>
        </w:rPr>
      </w:pPr>
    </w:p>
    <w:p w14:paraId="708F590B">
      <w:pPr>
        <w:pStyle w:val="3"/>
        <w:rPr>
          <w:sz w:val="26"/>
          <w:lang w:eastAsia="zh-CN"/>
        </w:rPr>
      </w:pPr>
    </w:p>
    <w:p w14:paraId="4657FBCC">
      <w:pPr>
        <w:pStyle w:val="3"/>
        <w:rPr>
          <w:sz w:val="26"/>
          <w:lang w:eastAsia="zh-CN"/>
        </w:rPr>
      </w:pPr>
    </w:p>
    <w:p w14:paraId="3863A43E">
      <w:pPr>
        <w:pStyle w:val="3"/>
        <w:rPr>
          <w:sz w:val="26"/>
          <w:lang w:eastAsia="zh-CN"/>
        </w:rPr>
      </w:pPr>
    </w:p>
    <w:p w14:paraId="61A09DE9">
      <w:pPr>
        <w:pStyle w:val="3"/>
        <w:rPr>
          <w:sz w:val="26"/>
          <w:lang w:eastAsia="zh-CN"/>
        </w:rPr>
      </w:pPr>
    </w:p>
    <w:p w14:paraId="69D6E71B">
      <w:pPr>
        <w:pStyle w:val="3"/>
        <w:rPr>
          <w:sz w:val="26"/>
          <w:lang w:eastAsia="zh-CN"/>
        </w:rPr>
      </w:pPr>
    </w:p>
    <w:p w14:paraId="746CF37D">
      <w:pPr>
        <w:pStyle w:val="3"/>
        <w:rPr>
          <w:sz w:val="26"/>
          <w:lang w:eastAsia="zh-CN"/>
        </w:rPr>
      </w:pPr>
    </w:p>
    <w:p w14:paraId="12C5E5D8">
      <w:pPr>
        <w:pStyle w:val="3"/>
        <w:rPr>
          <w:sz w:val="26"/>
          <w:lang w:eastAsia="zh-CN"/>
        </w:rPr>
      </w:pPr>
    </w:p>
    <w:p w14:paraId="4D0F4471">
      <w:pPr>
        <w:pStyle w:val="3"/>
        <w:spacing w:before="6"/>
        <w:rPr>
          <w:sz w:val="22"/>
          <w:lang w:eastAsia="zh-CN"/>
        </w:rPr>
      </w:pPr>
    </w:p>
    <w:p w14:paraId="5DC18CFF">
      <w:pPr>
        <w:ind w:right="288"/>
        <w:jc w:val="right"/>
        <w:rPr>
          <w:sz w:val="18"/>
          <w:lang w:eastAsia="zh-CN"/>
        </w:rPr>
      </w:pPr>
      <w:r>
        <w:rPr>
          <w:sz w:val="18"/>
          <w:lang w:eastAsia="zh-CN"/>
        </w:rPr>
        <w:t>、</w:t>
      </w:r>
    </w:p>
    <w:p w14:paraId="654B0CB1">
      <w:pPr>
        <w:pStyle w:val="3"/>
        <w:rPr>
          <w:sz w:val="18"/>
          <w:lang w:eastAsia="zh-CN"/>
        </w:rPr>
      </w:pPr>
    </w:p>
    <w:p w14:paraId="0B32DE63">
      <w:pPr>
        <w:pStyle w:val="3"/>
        <w:rPr>
          <w:sz w:val="18"/>
          <w:lang w:eastAsia="zh-CN"/>
        </w:rPr>
      </w:pPr>
    </w:p>
    <w:p w14:paraId="398A27A6">
      <w:pPr>
        <w:pStyle w:val="3"/>
        <w:spacing w:before="2"/>
        <w:rPr>
          <w:sz w:val="21"/>
          <w:lang w:eastAsia="zh-CN"/>
        </w:rPr>
      </w:pPr>
    </w:p>
    <w:p w14:paraId="041FE12D">
      <w:pPr>
        <w:ind w:right="288"/>
        <w:jc w:val="right"/>
        <w:rPr>
          <w:sz w:val="18"/>
          <w:lang w:eastAsia="zh-CN"/>
        </w:rPr>
      </w:pPr>
      <w:r>
        <w:rPr>
          <w:sz w:val="18"/>
          <w:lang w:eastAsia="zh-CN"/>
        </w:rPr>
        <w:t>、</w:t>
      </w:r>
    </w:p>
    <w:p w14:paraId="560E34F7">
      <w:pPr>
        <w:pStyle w:val="3"/>
        <w:rPr>
          <w:sz w:val="18"/>
          <w:lang w:eastAsia="zh-CN"/>
        </w:rPr>
      </w:pPr>
    </w:p>
    <w:p w14:paraId="7A12DBB7">
      <w:pPr>
        <w:pStyle w:val="3"/>
        <w:rPr>
          <w:sz w:val="18"/>
          <w:lang w:eastAsia="zh-CN"/>
        </w:rPr>
      </w:pPr>
    </w:p>
    <w:p w14:paraId="40840294">
      <w:pPr>
        <w:pStyle w:val="3"/>
        <w:rPr>
          <w:sz w:val="18"/>
          <w:lang w:eastAsia="zh-CN"/>
        </w:rPr>
      </w:pPr>
    </w:p>
    <w:p w14:paraId="2363AE6D">
      <w:pPr>
        <w:pStyle w:val="3"/>
        <w:spacing w:before="7"/>
        <w:rPr>
          <w:sz w:val="19"/>
          <w:lang w:eastAsia="zh-CN"/>
        </w:rPr>
      </w:pPr>
    </w:p>
    <w:p w14:paraId="1AE8D688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58CF6268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3EB9CD14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6D09C7CD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</w:p>
    <w:p w14:paraId="42274A17">
      <w:pPr>
        <w:spacing w:before="1"/>
        <w:ind w:left="536" w:right="536"/>
        <w:jc w:val="center"/>
        <w:rPr>
          <w:b/>
          <w:bCs/>
          <w:sz w:val="24"/>
          <w:lang w:eastAsia="zh-CN"/>
        </w:rPr>
      </w:pPr>
      <w:bookmarkStart w:id="1" w:name="_GoBack"/>
      <w:bookmarkEnd w:id="1"/>
      <w:r>
        <w:rPr>
          <w:b/>
          <w:bCs/>
          <w:sz w:val="24"/>
          <w:lang w:eastAsia="zh-CN"/>
        </w:rPr>
        <w:t>HJ_12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海峡两岸科技合作与问题对策</w:t>
      </w:r>
    </w:p>
    <w:p w14:paraId="78521A8F">
      <w:pPr>
        <w:pStyle w:val="3"/>
        <w:spacing w:before="7"/>
        <w:rPr>
          <w:b/>
          <w:bCs/>
          <w:sz w:val="24"/>
          <w:lang w:eastAsia="zh-CN"/>
        </w:rPr>
      </w:pPr>
    </w:p>
    <w:tbl>
      <w:tblPr>
        <w:tblStyle w:val="10"/>
        <w:tblW w:w="0" w:type="auto"/>
        <w:tblInd w:w="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  <w:gridCol w:w="1050"/>
      </w:tblGrid>
      <w:tr w14:paraId="6EFB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3" w:hRule="atLeast"/>
        </w:trPr>
        <w:tc>
          <w:tcPr>
            <w:tcW w:w="7300" w:type="dxa"/>
          </w:tcPr>
          <w:p w14:paraId="00D1E7B9">
            <w:pPr>
              <w:pStyle w:val="12"/>
              <w:spacing w:before="83"/>
              <w:ind w:left="56"/>
              <w:rPr>
                <w:b/>
                <w:bCs/>
                <w:sz w:val="18"/>
                <w:lang w:eastAsia="zh-CN"/>
              </w:rPr>
            </w:pPr>
            <w:r>
              <w:rPr>
                <w:b/>
                <w:bCs/>
                <w:sz w:val="18"/>
                <w:lang w:eastAsia="zh-CN"/>
              </w:rPr>
              <w:t>1.本地区与台湾科技合作的主要问题有哪些？请在相应问题处打√</w:t>
            </w:r>
          </w:p>
        </w:tc>
        <w:tc>
          <w:tcPr>
            <w:tcW w:w="1050" w:type="dxa"/>
          </w:tcPr>
          <w:p w14:paraId="0FB35CC8">
            <w:pPr>
              <w:pStyle w:val="12"/>
              <w:rPr>
                <w:b/>
                <w:bCs/>
                <w:sz w:val="18"/>
                <w:lang w:eastAsia="zh-CN"/>
              </w:rPr>
            </w:pPr>
          </w:p>
        </w:tc>
      </w:tr>
      <w:tr w14:paraId="315C5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32A5C458">
            <w:pPr>
              <w:pStyle w:val="12"/>
              <w:spacing w:before="82"/>
              <w:ind w:left="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当前合作中发现的问题：</w:t>
            </w:r>
          </w:p>
        </w:tc>
        <w:tc>
          <w:tcPr>
            <w:tcW w:w="1050" w:type="dxa"/>
          </w:tcPr>
          <w:p w14:paraId="1C6A3412">
            <w:pPr>
              <w:pStyle w:val="12"/>
              <w:rPr>
                <w:sz w:val="18"/>
                <w:lang w:eastAsia="zh-CN"/>
              </w:rPr>
            </w:pPr>
          </w:p>
        </w:tc>
      </w:tr>
      <w:tr w14:paraId="3DA1A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3D90219E">
            <w:pPr>
              <w:pStyle w:val="12"/>
              <w:spacing w:before="110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海峡两岸局势变动影响合作</w:t>
            </w:r>
          </w:p>
        </w:tc>
        <w:tc>
          <w:tcPr>
            <w:tcW w:w="1050" w:type="dxa"/>
          </w:tcPr>
          <w:p w14:paraId="5D666E48">
            <w:pPr>
              <w:pStyle w:val="12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6844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7EDF37CD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双方合作者缺乏主动性、积极性</w:t>
            </w:r>
          </w:p>
        </w:tc>
        <w:tc>
          <w:tcPr>
            <w:tcW w:w="1050" w:type="dxa"/>
          </w:tcPr>
          <w:p w14:paraId="546CAD61">
            <w:pPr>
              <w:pStyle w:val="12"/>
              <w:spacing w:before="10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24033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1FCF79C3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双方缺少直接的交流合作渠道</w:t>
            </w:r>
          </w:p>
        </w:tc>
        <w:tc>
          <w:tcPr>
            <w:tcW w:w="1050" w:type="dxa"/>
          </w:tcPr>
          <w:p w14:paraId="757EFED6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37BD5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300" w:type="dxa"/>
          </w:tcPr>
          <w:p w14:paraId="2B9A3B65">
            <w:pPr>
              <w:pStyle w:val="12"/>
              <w:spacing w:before="8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双方科技创新能力不匹配</w:t>
            </w:r>
          </w:p>
        </w:tc>
        <w:tc>
          <w:tcPr>
            <w:tcW w:w="1050" w:type="dxa"/>
          </w:tcPr>
          <w:p w14:paraId="56E55A12">
            <w:pPr>
              <w:pStyle w:val="12"/>
              <w:spacing w:before="7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4C80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74BB0221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双方合作缺少政策和经费配套支持</w:t>
            </w:r>
          </w:p>
        </w:tc>
        <w:tc>
          <w:tcPr>
            <w:tcW w:w="1050" w:type="dxa"/>
          </w:tcPr>
          <w:p w14:paraId="454D9603">
            <w:pPr>
              <w:pStyle w:val="12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04F8E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04185C96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本地区公共科技平台不完善</w:t>
            </w:r>
          </w:p>
        </w:tc>
        <w:tc>
          <w:tcPr>
            <w:tcW w:w="1050" w:type="dxa"/>
          </w:tcPr>
          <w:p w14:paraId="35A48E6E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23E7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5B69D56E">
            <w:pPr>
              <w:pStyle w:val="12"/>
              <w:spacing w:before="110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本地区缺少科研机构与高校参与</w:t>
            </w:r>
          </w:p>
        </w:tc>
        <w:tc>
          <w:tcPr>
            <w:tcW w:w="1050" w:type="dxa"/>
          </w:tcPr>
          <w:p w14:paraId="062DBE39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1886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78DC6001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本地区的企业缺乏合作动力</w:t>
            </w:r>
          </w:p>
        </w:tc>
        <w:tc>
          <w:tcPr>
            <w:tcW w:w="1050" w:type="dxa"/>
          </w:tcPr>
          <w:p w14:paraId="395BF9AE">
            <w:pPr>
              <w:pStyle w:val="12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3CF59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73D17C65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本地区法律环境尚不完备</w:t>
            </w:r>
          </w:p>
        </w:tc>
        <w:tc>
          <w:tcPr>
            <w:tcW w:w="1050" w:type="dxa"/>
          </w:tcPr>
          <w:p w14:paraId="469E2B72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05DC5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35DD4893">
            <w:pPr>
              <w:pStyle w:val="12"/>
              <w:spacing w:before="110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本地区“双创”环境不完善</w:t>
            </w:r>
          </w:p>
        </w:tc>
        <w:tc>
          <w:tcPr>
            <w:tcW w:w="1050" w:type="dxa"/>
          </w:tcPr>
          <w:p w14:paraId="05360EA4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13265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71245CAE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双方合作人员变动频繁</w:t>
            </w:r>
          </w:p>
        </w:tc>
        <w:tc>
          <w:tcPr>
            <w:tcW w:w="1050" w:type="dxa"/>
          </w:tcPr>
          <w:p w14:paraId="1B04686A">
            <w:pPr>
              <w:pStyle w:val="12"/>
              <w:spacing w:before="99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1DA1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300" w:type="dxa"/>
          </w:tcPr>
          <w:p w14:paraId="4212DCAB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知识产权归属和分享存在问题</w:t>
            </w:r>
          </w:p>
        </w:tc>
        <w:tc>
          <w:tcPr>
            <w:tcW w:w="1050" w:type="dxa"/>
          </w:tcPr>
          <w:p w14:paraId="68A85A6B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</w:tbl>
    <w:p w14:paraId="02770188">
      <w:pPr>
        <w:jc w:val="center"/>
        <w:rPr>
          <w:sz w:val="18"/>
        </w:rPr>
        <w:sectPr>
          <w:footerReference r:id="rId3" w:type="default"/>
          <w:pgSz w:w="11910" w:h="16840"/>
          <w:pgMar w:top="1360" w:right="1340" w:bottom="1380" w:left="1340" w:header="0" w:footer="1120" w:gutter="0"/>
          <w:pgNumType w:fmt="decimal"/>
          <w:cols w:space="720" w:num="1"/>
        </w:sectPr>
      </w:pPr>
    </w:p>
    <w:tbl>
      <w:tblPr>
        <w:tblStyle w:val="10"/>
        <w:tblW w:w="0" w:type="auto"/>
        <w:tblInd w:w="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0"/>
        <w:gridCol w:w="700"/>
      </w:tblGrid>
      <w:tr w14:paraId="21D2C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06F92A2F">
            <w:pPr>
              <w:pStyle w:val="12"/>
              <w:spacing w:before="111"/>
              <w:ind w:left="162"/>
              <w:rPr>
                <w:b/>
                <w:bCs/>
                <w:sz w:val="18"/>
                <w:lang w:eastAsia="zh-CN"/>
              </w:rPr>
            </w:pPr>
            <w:r>
              <w:rPr>
                <w:b/>
                <w:bCs/>
                <w:sz w:val="18"/>
                <w:lang w:eastAsia="zh-CN"/>
              </w:rPr>
              <w:t>2.本地区与台湾科技合作的对策有哪些？请在相应对策处打√</w:t>
            </w:r>
          </w:p>
        </w:tc>
        <w:tc>
          <w:tcPr>
            <w:tcW w:w="700" w:type="dxa"/>
          </w:tcPr>
          <w:p w14:paraId="1FD3F7B6">
            <w:pPr>
              <w:pStyle w:val="12"/>
              <w:spacing w:before="100"/>
              <w:ind w:left="7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</w:t>
            </w:r>
          </w:p>
        </w:tc>
      </w:tr>
      <w:tr w14:paraId="6A9E3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2D6F457C">
            <w:pPr>
              <w:pStyle w:val="12"/>
              <w:spacing w:before="84"/>
              <w:ind w:left="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针对上述问题的相应对策：</w:t>
            </w:r>
          </w:p>
        </w:tc>
        <w:tc>
          <w:tcPr>
            <w:tcW w:w="700" w:type="dxa"/>
          </w:tcPr>
          <w:p w14:paraId="20C96E6E">
            <w:pPr>
              <w:pStyle w:val="12"/>
              <w:spacing w:before="10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24C60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52BB2C94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签署两岸科技合作框架协议</w:t>
            </w:r>
          </w:p>
        </w:tc>
        <w:tc>
          <w:tcPr>
            <w:tcW w:w="700" w:type="dxa"/>
          </w:tcPr>
          <w:p w14:paraId="71AA13C9">
            <w:pPr>
              <w:pStyle w:val="12"/>
              <w:spacing w:before="10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10B7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5C09291B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为两岸科技合作提供专项政策资金支持</w:t>
            </w:r>
          </w:p>
        </w:tc>
        <w:tc>
          <w:tcPr>
            <w:tcW w:w="700" w:type="dxa"/>
          </w:tcPr>
          <w:p w14:paraId="667AD12A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2A85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5DA233B2">
            <w:pPr>
              <w:pStyle w:val="12"/>
              <w:spacing w:before="113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完善本地区科技人力资本与科技成果转化机制</w:t>
            </w:r>
          </w:p>
        </w:tc>
        <w:tc>
          <w:tcPr>
            <w:tcW w:w="700" w:type="dxa"/>
          </w:tcPr>
          <w:p w14:paraId="32A6227C">
            <w:pPr>
              <w:pStyle w:val="12"/>
              <w:spacing w:before="10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11DF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6770358B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完善本地区促进两岸青年人创业创新的专门优惠政策和平台</w:t>
            </w:r>
          </w:p>
        </w:tc>
        <w:tc>
          <w:tcPr>
            <w:tcW w:w="700" w:type="dxa"/>
          </w:tcPr>
          <w:p w14:paraId="56C2FFE5">
            <w:pPr>
              <w:pStyle w:val="12"/>
              <w:spacing w:before="10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425F3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51885F3C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选择典型地区建立两岸科技合作创新、示范、推广基地</w:t>
            </w:r>
          </w:p>
        </w:tc>
        <w:tc>
          <w:tcPr>
            <w:tcW w:w="700" w:type="dxa"/>
          </w:tcPr>
          <w:p w14:paraId="77BA5517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5D51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5A5271F2">
            <w:pPr>
              <w:pStyle w:val="12"/>
              <w:spacing w:before="113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搭建本地区公共科技平台与众创空间</w:t>
            </w:r>
          </w:p>
        </w:tc>
        <w:tc>
          <w:tcPr>
            <w:tcW w:w="700" w:type="dxa"/>
          </w:tcPr>
          <w:p w14:paraId="27EA29C8">
            <w:pPr>
              <w:pStyle w:val="12"/>
              <w:spacing w:before="102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6829E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300" w:type="dxa"/>
          </w:tcPr>
          <w:p w14:paraId="1FAC3AD5">
            <w:pPr>
              <w:pStyle w:val="12"/>
              <w:spacing w:before="112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引进技术或购买专利、know-how、购买专利、引进项目落地</w:t>
            </w:r>
          </w:p>
        </w:tc>
        <w:tc>
          <w:tcPr>
            <w:tcW w:w="700" w:type="dxa"/>
          </w:tcPr>
          <w:p w14:paraId="2D59C6BC">
            <w:pPr>
              <w:pStyle w:val="12"/>
              <w:spacing w:before="101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  <w:tr w14:paraId="5D0B7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300" w:type="dxa"/>
          </w:tcPr>
          <w:p w14:paraId="2B87DFE6">
            <w:pPr>
              <w:pStyle w:val="12"/>
              <w:spacing w:before="111"/>
              <w:ind w:left="162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吸引对方优秀人才在本单位从事科学研究</w:t>
            </w:r>
          </w:p>
        </w:tc>
        <w:tc>
          <w:tcPr>
            <w:tcW w:w="700" w:type="dxa"/>
          </w:tcPr>
          <w:p w14:paraId="16A54317">
            <w:pPr>
              <w:pStyle w:val="12"/>
              <w:spacing w:before="100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</w:t>
            </w:r>
          </w:p>
        </w:tc>
      </w:tr>
    </w:tbl>
    <w:p w14:paraId="1BC3D46F">
      <w:pPr>
        <w:pStyle w:val="3"/>
        <w:spacing w:before="7"/>
        <w:rPr>
          <w:sz w:val="18"/>
        </w:rPr>
      </w:pPr>
    </w:p>
    <w:p w14:paraId="42B96ABC">
      <w:pPr>
        <w:spacing w:before="77"/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HJ_13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海峡两岸科技合作典型案例</w:t>
      </w:r>
    </w:p>
    <w:p w14:paraId="5E4081EA">
      <w:pPr>
        <w:pStyle w:val="3"/>
        <w:spacing w:before="5"/>
        <w:rPr>
          <w:sz w:val="24"/>
          <w:lang w:eastAsia="zh-CN"/>
        </w:rPr>
      </w:pPr>
    </w:p>
    <w:tbl>
      <w:tblPr>
        <w:tblStyle w:val="10"/>
        <w:tblW w:w="0" w:type="auto"/>
        <w:tblInd w:w="5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4"/>
      </w:tblGrid>
      <w:tr w14:paraId="7B49F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164" w:type="dxa"/>
          </w:tcPr>
          <w:p w14:paraId="6BC4E31E">
            <w:pPr>
              <w:pStyle w:val="12"/>
              <w:spacing w:before="82"/>
              <w:ind w:left="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（一）台湾来大陆科技交流合作典型案例</w:t>
            </w:r>
          </w:p>
        </w:tc>
      </w:tr>
      <w:tr w14:paraId="41897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2" w:hRule="atLeast"/>
        </w:trPr>
        <w:tc>
          <w:tcPr>
            <w:tcW w:w="8164" w:type="dxa"/>
          </w:tcPr>
          <w:p w14:paraId="5EE63B9A">
            <w:pPr>
              <w:pStyle w:val="12"/>
              <w:rPr>
                <w:sz w:val="18"/>
                <w:lang w:eastAsia="zh-CN"/>
              </w:rPr>
            </w:pPr>
          </w:p>
        </w:tc>
      </w:tr>
      <w:tr w14:paraId="7A10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164" w:type="dxa"/>
          </w:tcPr>
          <w:p w14:paraId="5145B3D3">
            <w:pPr>
              <w:pStyle w:val="12"/>
              <w:spacing w:before="83"/>
              <w:ind w:left="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（二）大陆赴台湾科技交流合作典型案例</w:t>
            </w:r>
          </w:p>
        </w:tc>
      </w:tr>
      <w:tr w14:paraId="69F7C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164" w:type="dxa"/>
          </w:tcPr>
          <w:p w14:paraId="66371399">
            <w:pPr>
              <w:pStyle w:val="12"/>
              <w:rPr>
                <w:sz w:val="18"/>
                <w:lang w:eastAsia="zh-CN"/>
              </w:rPr>
            </w:pPr>
          </w:p>
        </w:tc>
      </w:tr>
    </w:tbl>
    <w:p w14:paraId="61830D85">
      <w:pPr>
        <w:pStyle w:val="3"/>
        <w:spacing w:before="5"/>
        <w:rPr>
          <w:sz w:val="24"/>
          <w:lang w:eastAsia="zh-CN"/>
        </w:rPr>
      </w:pPr>
    </w:p>
    <w:p w14:paraId="7BAA98AE">
      <w:pPr>
        <w:ind w:left="536" w:right="536"/>
        <w:jc w:val="center"/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>HJ_14</w:t>
      </w:r>
      <w:r>
        <w:rPr>
          <w:b/>
          <w:bCs/>
          <w:spacing w:val="58"/>
          <w:sz w:val="24"/>
          <w:lang w:eastAsia="zh-CN"/>
        </w:rPr>
        <w:t xml:space="preserve"> </w:t>
      </w:r>
      <w:r>
        <w:rPr>
          <w:b/>
          <w:bCs/>
          <w:sz w:val="24"/>
          <w:lang w:eastAsia="zh-CN"/>
        </w:rPr>
        <w:t>海峡两岸科技合作协议签订情况</w:t>
      </w:r>
    </w:p>
    <w:p w14:paraId="5AB04498">
      <w:pPr>
        <w:pStyle w:val="3"/>
        <w:spacing w:before="7" w:after="1"/>
        <w:rPr>
          <w:sz w:val="24"/>
          <w:lang w:eastAsia="zh-CN"/>
        </w:rPr>
      </w:pPr>
    </w:p>
    <w:tbl>
      <w:tblPr>
        <w:tblStyle w:val="10"/>
        <w:tblpPr w:leftFromText="180" w:rightFromText="180" w:vertAnchor="text" w:tblpX="402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1"/>
        <w:gridCol w:w="6029"/>
      </w:tblGrid>
      <w:tr w14:paraId="4AC70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37445EF3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签订协议名称</w:t>
            </w:r>
          </w:p>
        </w:tc>
        <w:tc>
          <w:tcPr>
            <w:tcW w:w="6029" w:type="dxa"/>
          </w:tcPr>
          <w:p w14:paraId="54FB610D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2A023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4FACF7A8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大陆签订机构名称</w:t>
            </w:r>
          </w:p>
        </w:tc>
        <w:tc>
          <w:tcPr>
            <w:tcW w:w="6029" w:type="dxa"/>
          </w:tcPr>
          <w:p w14:paraId="39A5D5A7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4AE66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91" w:type="dxa"/>
          </w:tcPr>
          <w:p w14:paraId="32199B1A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sz w:val="18"/>
              </w:rPr>
              <w:t>大陆签订机构性质</w:t>
            </w:r>
          </w:p>
          <w:p w14:paraId="7F2FB357">
            <w:pPr>
              <w:pStyle w:val="12"/>
              <w:spacing w:before="83"/>
              <w:ind w:left="57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>行政机关 ）</w:t>
            </w:r>
          </w:p>
        </w:tc>
        <w:tc>
          <w:tcPr>
            <w:tcW w:w="6029" w:type="dxa"/>
          </w:tcPr>
          <w:p w14:paraId="1B5FF27D">
            <w:pPr>
              <w:pStyle w:val="12"/>
              <w:spacing w:before="83"/>
              <w:ind w:left="2542" w:right="2536"/>
              <w:jc w:val="center"/>
              <w:rPr>
                <w:sz w:val="18"/>
              </w:rPr>
            </w:pPr>
          </w:p>
        </w:tc>
      </w:tr>
      <w:tr w14:paraId="4A073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043733C2">
            <w:pPr>
              <w:pStyle w:val="12"/>
              <w:spacing w:before="82"/>
              <w:ind w:left="57"/>
              <w:rPr>
                <w:sz w:val="18"/>
              </w:rPr>
            </w:pPr>
            <w:r>
              <w:rPr>
                <w:sz w:val="18"/>
              </w:rPr>
              <w:t>台湾签订机构名称</w:t>
            </w:r>
          </w:p>
        </w:tc>
        <w:tc>
          <w:tcPr>
            <w:tcW w:w="6029" w:type="dxa"/>
          </w:tcPr>
          <w:p w14:paraId="54C94FCC">
            <w:pPr>
              <w:pStyle w:val="12"/>
              <w:spacing w:before="82"/>
              <w:ind w:left="6"/>
              <w:jc w:val="center"/>
              <w:rPr>
                <w:sz w:val="18"/>
              </w:rPr>
            </w:pPr>
          </w:p>
        </w:tc>
      </w:tr>
      <w:tr w14:paraId="31415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1" w:type="dxa"/>
          </w:tcPr>
          <w:p w14:paraId="1231D44D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台湾签订机构性质</w:t>
            </w:r>
          </w:p>
          <w:p w14:paraId="1CAA4413">
            <w:pPr>
              <w:pStyle w:val="12"/>
              <w:spacing w:before="82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（候选项：1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高等院校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科研机构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 xml:space="preserve">企业 </w:t>
            </w:r>
            <w:r>
              <w:rPr>
                <w:sz w:val="18"/>
                <w:lang w:eastAsia="zh-CN"/>
              </w:rPr>
              <w:t>4.</w:t>
            </w:r>
            <w:r>
              <w:rPr>
                <w:rFonts w:hint="eastAsia"/>
                <w:sz w:val="18"/>
                <w:lang w:eastAsia="zh-CN"/>
              </w:rPr>
              <w:t xml:space="preserve">行政机关 </w:t>
            </w:r>
            <w:r>
              <w:rPr>
                <w:sz w:val="18"/>
                <w:lang w:eastAsia="zh-CN"/>
              </w:rPr>
              <w:t>5.</w:t>
            </w:r>
            <w:r>
              <w:rPr>
                <w:rFonts w:hint="eastAsia"/>
                <w:sz w:val="18"/>
                <w:lang w:eastAsia="zh-CN"/>
              </w:rPr>
              <w:t>社会团体及其他）</w:t>
            </w:r>
          </w:p>
        </w:tc>
        <w:tc>
          <w:tcPr>
            <w:tcW w:w="6029" w:type="dxa"/>
          </w:tcPr>
          <w:p w14:paraId="4B0245EC">
            <w:pPr>
              <w:pStyle w:val="12"/>
              <w:spacing w:before="82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46362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91" w:type="dxa"/>
          </w:tcPr>
          <w:p w14:paraId="31DA51F2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协议类型</w:t>
            </w:r>
          </w:p>
          <w:p w14:paraId="1F867480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（选项：1</w:t>
            </w:r>
            <w:r>
              <w:rPr>
                <w:sz w:val="18"/>
                <w:lang w:eastAsia="zh-CN"/>
              </w:rPr>
              <w:t>.</w:t>
            </w:r>
            <w:r>
              <w:rPr>
                <w:rFonts w:hint="eastAsia"/>
                <w:sz w:val="18"/>
                <w:lang w:eastAsia="zh-CN"/>
              </w:rPr>
              <w:t xml:space="preserve">省市、部委间协议 </w:t>
            </w:r>
            <w:r>
              <w:rPr>
                <w:sz w:val="18"/>
                <w:lang w:eastAsia="zh-CN"/>
              </w:rPr>
              <w:t>2.</w:t>
            </w:r>
            <w:r>
              <w:rPr>
                <w:rFonts w:hint="eastAsia"/>
                <w:sz w:val="18"/>
                <w:lang w:eastAsia="zh-CN"/>
              </w:rPr>
              <w:t xml:space="preserve">机构院所间协议 </w:t>
            </w:r>
            <w:r>
              <w:rPr>
                <w:sz w:val="18"/>
                <w:lang w:eastAsia="zh-CN"/>
              </w:rPr>
              <w:t>3.</w:t>
            </w:r>
            <w:r>
              <w:rPr>
                <w:rFonts w:hint="eastAsia"/>
                <w:sz w:val="18"/>
                <w:lang w:eastAsia="zh-CN"/>
              </w:rPr>
              <w:t>非政府组织间协议 ）</w:t>
            </w:r>
          </w:p>
        </w:tc>
        <w:tc>
          <w:tcPr>
            <w:tcW w:w="6029" w:type="dxa"/>
          </w:tcPr>
          <w:p w14:paraId="04302633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2C5A8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91" w:type="dxa"/>
          </w:tcPr>
          <w:p w14:paraId="25BEAD26">
            <w:pPr>
              <w:pStyle w:val="12"/>
              <w:spacing w:before="83"/>
              <w:ind w:left="57"/>
              <w:rPr>
                <w:rFonts w:hint="default"/>
                <w:sz w:val="18"/>
                <w:lang w:val="en-US"/>
              </w:rPr>
            </w:pPr>
            <w:r>
              <w:rPr>
                <w:rFonts w:hint="eastAsia"/>
                <w:sz w:val="18"/>
                <w:lang w:eastAsia="zh-CN"/>
              </w:rPr>
              <w:t>合作</w:t>
            </w:r>
            <w:r>
              <w:rPr>
                <w:rFonts w:hint="eastAsia"/>
                <w:sz w:val="18"/>
                <w:lang w:val="en-US" w:eastAsia="zh-CN"/>
              </w:rPr>
              <w:t>学科</w:t>
            </w:r>
            <w:r>
              <w:rPr>
                <w:rFonts w:hint="eastAsia"/>
                <w:sz w:val="18"/>
                <w:lang w:eastAsia="zh-CN"/>
              </w:rPr>
              <w:t>领域（</w:t>
            </w:r>
            <w:r>
              <w:rPr>
                <w:rFonts w:hint="eastAsia"/>
                <w:sz w:val="18"/>
                <w:lang w:val="en-US" w:eastAsia="zh-CN"/>
              </w:rPr>
              <w:t>一级学科</w:t>
            </w:r>
            <w:r>
              <w:rPr>
                <w:rFonts w:hint="eastAsia"/>
                <w:sz w:val="18"/>
                <w:lang w:eastAsia="zh-CN"/>
              </w:rPr>
              <w:t>）</w:t>
            </w:r>
          </w:p>
        </w:tc>
        <w:tc>
          <w:tcPr>
            <w:tcW w:w="6029" w:type="dxa"/>
          </w:tcPr>
          <w:p w14:paraId="1F0560AD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  <w:tr w14:paraId="1F0D4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391" w:type="dxa"/>
          </w:tcPr>
          <w:p w14:paraId="27E57739">
            <w:pPr>
              <w:pStyle w:val="12"/>
              <w:spacing w:before="83"/>
              <w:ind w:left="57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签订时间（年月日）</w:t>
            </w:r>
          </w:p>
        </w:tc>
        <w:tc>
          <w:tcPr>
            <w:tcW w:w="6029" w:type="dxa"/>
          </w:tcPr>
          <w:p w14:paraId="291B8014">
            <w:pPr>
              <w:pStyle w:val="12"/>
              <w:spacing w:before="83"/>
              <w:ind w:left="2542" w:right="2536"/>
              <w:jc w:val="center"/>
              <w:rPr>
                <w:sz w:val="18"/>
                <w:lang w:eastAsia="zh-CN"/>
              </w:rPr>
            </w:pPr>
          </w:p>
        </w:tc>
      </w:tr>
    </w:tbl>
    <w:p w14:paraId="5B3D73B7">
      <w:pPr>
        <w:jc w:val="center"/>
        <w:rPr>
          <w:sz w:val="20"/>
          <w:szCs w:val="24"/>
          <w:lang w:eastAsia="zh-CN"/>
        </w:rPr>
      </w:pPr>
    </w:p>
    <w:p w14:paraId="5F8D242C">
      <w:pPr>
        <w:pStyle w:val="3"/>
        <w:spacing w:before="3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指标解释：</w:t>
      </w:r>
    </w:p>
    <w:p w14:paraId="44B18D04">
      <w:pPr>
        <w:pStyle w:val="3"/>
        <w:spacing w:before="3"/>
        <w:ind w:firstLine="400" w:firstLineChars="200"/>
        <w:rPr>
          <w:rFonts w:cs="Segoe UI"/>
          <w:sz w:val="20"/>
          <w:szCs w:val="20"/>
          <w:lang w:eastAsia="zh-CN"/>
        </w:rPr>
      </w:pPr>
      <w:r>
        <w:rPr>
          <w:rFonts w:hint="eastAsia" w:cs="Segoe UI"/>
          <w:sz w:val="20"/>
          <w:szCs w:val="20"/>
          <w:lang w:eastAsia="zh-CN"/>
        </w:rPr>
        <w:t>签订合作与交流协议：协议包括合作备忘录、框架性协议等。</w:t>
      </w:r>
      <w:r>
        <w:rPr>
          <w:rFonts w:hint="eastAsia" w:cs="Segoe UI"/>
          <w:sz w:val="20"/>
          <w:szCs w:val="20"/>
          <w:highlight w:val="yellow"/>
          <w:lang w:eastAsia="zh-CN"/>
        </w:rPr>
        <w:t>（不含涉密协议）</w:t>
      </w:r>
    </w:p>
    <w:p w14:paraId="5A7B7C97">
      <w:pPr>
        <w:rPr>
          <w:lang w:eastAsia="zh-CN"/>
        </w:rPr>
      </w:pPr>
    </w:p>
    <w:sectPr>
      <w:pgSz w:w="11910" w:h="16840"/>
      <w:pgMar w:top="1580" w:right="1340" w:bottom="1380" w:left="1340" w:header="0" w:footer="11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98AD">
    <w:pPr>
      <w:pStyle w:val="3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2E19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2E19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EB"/>
    <w:rsid w:val="00453955"/>
    <w:rsid w:val="006675EB"/>
    <w:rsid w:val="00A64300"/>
    <w:rsid w:val="00A7380D"/>
    <w:rsid w:val="00D4617F"/>
    <w:rsid w:val="00E812A7"/>
    <w:rsid w:val="010428C1"/>
    <w:rsid w:val="026003DA"/>
    <w:rsid w:val="069468A4"/>
    <w:rsid w:val="15F038A9"/>
    <w:rsid w:val="17EF1125"/>
    <w:rsid w:val="1A27385F"/>
    <w:rsid w:val="1C496C66"/>
    <w:rsid w:val="1DB33834"/>
    <w:rsid w:val="21BF17E1"/>
    <w:rsid w:val="221768AF"/>
    <w:rsid w:val="23863584"/>
    <w:rsid w:val="293E2974"/>
    <w:rsid w:val="2E5A3DAC"/>
    <w:rsid w:val="30C35DBF"/>
    <w:rsid w:val="31FE6223"/>
    <w:rsid w:val="32290F42"/>
    <w:rsid w:val="32847649"/>
    <w:rsid w:val="33A87367"/>
    <w:rsid w:val="38CC5404"/>
    <w:rsid w:val="39EC29CD"/>
    <w:rsid w:val="3F821EDF"/>
    <w:rsid w:val="40FB39AE"/>
    <w:rsid w:val="46255AEE"/>
    <w:rsid w:val="46F74436"/>
    <w:rsid w:val="4B75139B"/>
    <w:rsid w:val="4B86058C"/>
    <w:rsid w:val="56193D78"/>
    <w:rsid w:val="58A261CC"/>
    <w:rsid w:val="5D1D6FA5"/>
    <w:rsid w:val="5D2C323C"/>
    <w:rsid w:val="5D8363C2"/>
    <w:rsid w:val="5DC35411"/>
    <w:rsid w:val="60AA5E68"/>
    <w:rsid w:val="62356A2D"/>
    <w:rsid w:val="6261604F"/>
    <w:rsid w:val="651842D4"/>
    <w:rsid w:val="66D83A2B"/>
    <w:rsid w:val="67FA1B80"/>
    <w:rsid w:val="6CFC3565"/>
    <w:rsid w:val="6FE16D2C"/>
    <w:rsid w:val="713E0126"/>
    <w:rsid w:val="726706F3"/>
    <w:rsid w:val="73C66DBA"/>
    <w:rsid w:val="76A723DE"/>
    <w:rsid w:val="780A6847"/>
    <w:rsid w:val="799A6E0D"/>
    <w:rsid w:val="7E55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paragraph" w:styleId="2">
    <w:name w:val="heading 2"/>
    <w:basedOn w:val="1"/>
    <w:link w:val="9"/>
    <w:qFormat/>
    <w:uiPriority w:val="1"/>
    <w:pPr>
      <w:ind w:left="536"/>
      <w:jc w:val="center"/>
      <w:outlineLvl w:val="1"/>
    </w:pPr>
    <w:rPr>
      <w:rFonts w:ascii="黑体" w:hAnsi="黑体" w:eastAsia="黑体" w:cs="黑体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rPr>
      <w:sz w:val="28"/>
      <w:szCs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link w:val="13"/>
    <w:qFormat/>
    <w:uiPriority w:val="1"/>
    <w:pPr>
      <w:spacing w:before="28"/>
      <w:ind w:left="536" w:right="598"/>
      <w:jc w:val="center"/>
    </w:pPr>
    <w:rPr>
      <w:rFonts w:ascii="黑体" w:hAnsi="黑体" w:eastAsia="黑体" w:cs="黑体"/>
      <w:b/>
      <w:bCs/>
      <w:sz w:val="52"/>
      <w:szCs w:val="52"/>
    </w:rPr>
  </w:style>
  <w:style w:type="character" w:customStyle="1" w:styleId="9">
    <w:name w:val="标题 2 字符"/>
    <w:basedOn w:val="8"/>
    <w:link w:val="2"/>
    <w:qFormat/>
    <w:uiPriority w:val="1"/>
    <w:rPr>
      <w:rFonts w:ascii="黑体" w:hAnsi="黑体" w:eastAsia="黑体" w:cs="黑体"/>
      <w:b/>
      <w:bCs/>
      <w:kern w:val="0"/>
      <w:sz w:val="28"/>
      <w:szCs w:val="28"/>
      <w:lang w:eastAsia="en-US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28"/>
      <w:szCs w:val="28"/>
      <w:lang w:eastAsia="en-US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标题 字符"/>
    <w:basedOn w:val="8"/>
    <w:link w:val="6"/>
    <w:qFormat/>
    <w:uiPriority w:val="1"/>
    <w:rPr>
      <w:rFonts w:ascii="黑体" w:hAnsi="黑体" w:eastAsia="黑体" w:cs="黑体"/>
      <w:b/>
      <w:bCs/>
      <w:kern w:val="0"/>
      <w:sz w:val="52"/>
      <w:szCs w:val="5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2548</Words>
  <Characters>2697</Characters>
  <Lines>26</Lines>
  <Paragraphs>7</Paragraphs>
  <TotalTime>6</TotalTime>
  <ScaleCrop>false</ScaleCrop>
  <LinksUpToDate>false</LinksUpToDate>
  <CharactersWithSpaces>2931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2024-01-04T06:25:00Z</dcterms:created>
  <dc:creator>Administrator</dc:creator>
  <cp:lastModifiedBy>吴笛</cp:lastModifiedBy>
  <dcterms:modified xsi:type="dcterms:W3CDTF">2025-12-12T06:42:51Z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eyJoZGlkIjoiMDQ0Njc5OTdkZjg3ZGMyZjNiNDQ3OTgyY2I0M2YzYTciLCJ1c2VySWQiOiIxNTk5MzUxMzg2In0=</vt:lpwstr>
  </property>
  <property fmtid="{D5CDD505-2E9C-101B-9397-08002B2CF9AE}" pid="3" name="KSOProductBuildVer">
    <vt:lpwstr>2052-12.1.0.24031</vt:lpwstr>
  </property>
  <property fmtid="{D5CDD505-2E9C-101B-9397-08002B2CF9AE}" pid="4" name="ICV">
    <vt:lpwstr>0BFD4C364C2A4D63A429BE40E4FE7EFA_12</vt:lpwstr>
  </property>
</Properties>
</file>