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关于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北京师范大学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未来教育学院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202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4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－202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5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学年研究生京师先锋党员评选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的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通知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仿宋_GB2312" w:hAnsi="仿宋" w:eastAsia="仿宋_GB2312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未来教育学院</w:t>
      </w:r>
      <w:r>
        <w:rPr>
          <w:rFonts w:hint="eastAsia" w:ascii="仿宋_GB2312" w:hAnsi="仿宋" w:eastAsia="仿宋_GB2312" w:cs="仿宋"/>
          <w:sz w:val="32"/>
          <w:szCs w:val="32"/>
        </w:rPr>
        <w:t>各研究生党支部</w:t>
      </w:r>
      <w:r>
        <w:rPr>
          <w:rFonts w:hint="eastAsia" w:ascii="仿宋_GB2312" w:hAnsi="仿宋" w:cs="仿宋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根据《北京师范大学</w:t>
      </w:r>
      <w:r>
        <w:rPr>
          <w:rFonts w:ascii="仿宋_GB2312" w:hAnsi="仿宋" w:eastAsia="仿宋_GB2312" w:cs="仿宋"/>
          <w:sz w:val="32"/>
          <w:szCs w:val="32"/>
        </w:rPr>
        <w:t>202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4</w:t>
      </w:r>
      <w:r>
        <w:rPr>
          <w:rFonts w:ascii="仿宋_GB2312" w:hAnsi="仿宋" w:eastAsia="仿宋_GB2312" w:cs="仿宋"/>
          <w:sz w:val="32"/>
          <w:szCs w:val="32"/>
        </w:rPr>
        <w:t>-202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5</w:t>
      </w:r>
      <w:r>
        <w:rPr>
          <w:rFonts w:ascii="仿宋_GB2312" w:hAnsi="仿宋" w:eastAsia="仿宋_GB2312" w:cs="仿宋"/>
          <w:sz w:val="32"/>
          <w:szCs w:val="32"/>
        </w:rPr>
        <w:t>学年学生奖学金评选通</w:t>
      </w:r>
      <w:r>
        <w:rPr>
          <w:rFonts w:hint="eastAsia" w:ascii="仿宋_GB2312" w:hAnsi="仿宋" w:eastAsia="仿宋_GB2312" w:cs="仿宋"/>
          <w:sz w:val="32"/>
          <w:szCs w:val="32"/>
        </w:rPr>
        <w:t>知》《北京师范大学荣誉称号评选办法》（节选），现开展珠海校区京师先锋党员评选工作，有关工作通知公布如下：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sz w:val="32"/>
          <w:szCs w:val="32"/>
        </w:rPr>
        <w:t>评选</w:t>
      </w:r>
      <w:r>
        <w:rPr>
          <w:rFonts w:hint="eastAsia"/>
          <w:sz w:val="32"/>
          <w:szCs w:val="32"/>
          <w:lang w:val="en-US" w:eastAsia="zh-CN"/>
        </w:rPr>
        <w:t>原则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ascii="黑体" w:hAnsi="黑体" w:eastAsia="黑体" w:cs="仿宋"/>
          <w:sz w:val="32"/>
          <w:szCs w:val="32"/>
        </w:rPr>
      </w:pPr>
      <w:r>
        <w:rPr>
          <w:rFonts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评选坚持公开、公正、公平和择优评选、宁缺毋滥的原则。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二、评选</w:t>
      </w:r>
      <w:r>
        <w:rPr>
          <w:rFonts w:hint="eastAsia"/>
          <w:sz w:val="32"/>
          <w:szCs w:val="32"/>
        </w:rPr>
        <w:t>对象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学籍状态正常、党组织关系在珠海校区的202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1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、202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2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 xml:space="preserve"> 级直博生和2023、2024级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全日制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研究生正式党员。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 w:firstLineChars="200"/>
        <w:textAlignment w:val="auto"/>
        <w:rPr>
          <w:rFonts w:hint="default" w:ascii="Times New Roman Regular" w:hAnsi="Times New Roman Regular" w:cs="Times New Roman Regular"/>
          <w:sz w:val="32"/>
          <w:szCs w:val="32"/>
        </w:rPr>
      </w:pPr>
      <w:r>
        <w:rPr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三</w:t>
      </w:r>
      <w:r>
        <w:rPr>
          <w:rFonts w:hint="default" w:ascii="Times New Roman Regular" w:hAnsi="Times New Roman Regular" w:cs="Times New Roman Regular"/>
          <w:sz w:val="32"/>
          <w:szCs w:val="32"/>
        </w:rPr>
        <w:t>、评选条件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1.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党组织关系在我校的研究生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</w:rPr>
        <w:t>正式党员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2.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严格遵守《中国共产党章程》，自觉履行党员义务。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3.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认真学习中国特色社会主义理论，坚持党的基本路线，具有正确的政治方向，自觉在思想上、政治上、行动上与党中央保持一致。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4.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积极参加党支部活动，较好</w:t>
      </w:r>
      <w:r>
        <w:rPr>
          <w:rFonts w:hint="default" w:ascii="Times New Roman Regular" w:hAnsi="Times New Roman Regular" w:cs="Times New Roman Regular"/>
          <w:sz w:val="32"/>
          <w:szCs w:val="32"/>
          <w:lang w:eastAsia="zh-CN"/>
        </w:rPr>
        <w:t>地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执行党支部决议；积极参加日常志愿服务活动，在学生中能够发挥先锋模范作用，有较高威信。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5.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在党支部参加社会工作并担任一定职务（党支部委员及以上）且工作满一学年及以上者优先推荐。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6.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学习目的明确，学习态度端正，勤奋刻苦，京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</w:rPr>
        <w:t>师先锋党员候选人须获得本年度综合类奖学金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（国奖或学业奖学金）。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 w:firstLineChars="200"/>
        <w:textAlignment w:val="auto"/>
        <w:rPr>
          <w:rFonts w:hint="default" w:ascii="Times New Roman Regular" w:hAnsi="Times New Roman Regular" w:cs="Times New Roman Regular"/>
          <w:sz w:val="32"/>
          <w:szCs w:val="32"/>
        </w:rPr>
      </w:pPr>
      <w:r>
        <w:rPr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四</w:t>
      </w:r>
      <w:r>
        <w:rPr>
          <w:rFonts w:hint="default" w:ascii="Times New Roman Regular" w:hAnsi="Times New Roman Regular" w:cs="Times New Roman Regular"/>
          <w:sz w:val="32"/>
          <w:szCs w:val="32"/>
        </w:rPr>
        <w:t>、评选名额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未来教育学院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在校研究生正式党员总数的3%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，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共7个名额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 w:firstLineChars="200"/>
        <w:textAlignment w:val="auto"/>
        <w:rPr>
          <w:rFonts w:hint="default" w:ascii="Times New Roman Regular" w:hAnsi="Times New Roman Regular" w:cs="Times New Roman Regular"/>
          <w:sz w:val="32"/>
          <w:szCs w:val="32"/>
        </w:rPr>
      </w:pPr>
      <w:r>
        <w:rPr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五</w:t>
      </w:r>
      <w:r>
        <w:rPr>
          <w:rFonts w:hint="default" w:ascii="Times New Roman Regular" w:hAnsi="Times New Roman Regular" w:cs="Times New Roman Regular"/>
          <w:sz w:val="32"/>
          <w:szCs w:val="32"/>
        </w:rPr>
        <w:t>、</w:t>
      </w:r>
      <w:r>
        <w:rPr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评选</w:t>
      </w:r>
      <w:r>
        <w:rPr>
          <w:rFonts w:hint="default" w:ascii="Times New Roman Regular" w:hAnsi="Times New Roman Regular" w:cs="Times New Roman Regular"/>
          <w:sz w:val="32"/>
          <w:szCs w:val="32"/>
        </w:rPr>
        <w:t>程序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 Regular" w:hAnsi="Times New Roman Regular" w:cs="Times New Roman Regular"/>
          <w:b/>
          <w:bCs/>
          <w:sz w:val="32"/>
          <w:szCs w:val="32"/>
        </w:rPr>
      </w:pPr>
      <w:r>
        <w:rPr>
          <w:rFonts w:hint="default" w:ascii="Times New Roman Regular" w:hAnsi="Times New Roman Regular" w:cs="Times New Roman Regular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 Regular" w:hAnsi="Times New Roman Regular" w:cs="Times New Roman Regular"/>
          <w:b/>
          <w:bCs/>
          <w:sz w:val="32"/>
          <w:szCs w:val="32"/>
        </w:rPr>
        <w:t>申报推荐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符合条件且有意向参评的党员向所在党支部提出申请。党支部应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充分发扬民主，广泛听取支部党员意见。坚持优中选优原则，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酝酿、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推荐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val="en-US" w:eastAsia="zh-CN"/>
        </w:rPr>
        <w:t>1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</w:rPr>
        <w:t>名京师先锋党员候选人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eastAsia="zh-CN"/>
        </w:rPr>
        <w:t>，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val="en-US" w:eastAsia="zh-CN"/>
        </w:rPr>
        <w:t>报学院奖学金评审小组。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/>
        <w:textAlignment w:val="auto"/>
        <w:rPr>
          <w:rFonts w:hint="default" w:ascii="Times New Roman Regular" w:hAnsi="Times New Roman Regular" w:eastAsia="仿宋_GB2312" w:cs="Times New Roman Regular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 Regular" w:hAnsi="Times New Roman Regular" w:eastAsia="仿宋_GB2312" w:cs="Times New Roman Regular"/>
          <w:b/>
          <w:bCs/>
          <w:kern w:val="2"/>
          <w:sz w:val="32"/>
          <w:szCs w:val="32"/>
          <w:lang w:val="en-US" w:eastAsia="zh-CN" w:bidi="ar-SA"/>
        </w:rPr>
        <w:t>候选人名单应在支部内公示不少于2天。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/>
        <w:textAlignment w:val="auto"/>
        <w:rPr>
          <w:rFonts w:hint="default" w:ascii="Times New Roman Regular" w:hAnsi="Times New Roman Regular" w:cs="Times New Roman Regular"/>
          <w:b/>
          <w:bCs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cs="Times New Roman Regular"/>
          <w:b/>
          <w:bCs/>
          <w:sz w:val="32"/>
          <w:szCs w:val="32"/>
          <w:lang w:val="en-US" w:eastAsia="zh-CN"/>
        </w:rPr>
        <w:t>2.评审考核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未来教育学院成立学院奖学金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评审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小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组，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组织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各支部推荐候选人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开展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val="en-US" w:eastAsia="zh-CN"/>
        </w:rPr>
        <w:t>评审答辩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，确定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京师先锋党员推荐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人名单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1" w:firstLineChars="200"/>
        <w:textAlignment w:val="auto"/>
        <w:rPr>
          <w:rFonts w:hint="default" w:ascii="Times New Roman Regular" w:hAnsi="Times New Roman Regular" w:eastAsia="楷体" w:cs="Times New Roman Regular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 Regular" w:hAnsi="Times New Roman Regular" w:eastAsia="楷体" w:cs="Times New Roman Regular"/>
          <w:b/>
          <w:bCs/>
          <w:kern w:val="2"/>
          <w:sz w:val="32"/>
          <w:szCs w:val="32"/>
          <w:lang w:val="en-US" w:eastAsia="zh-CN" w:bidi="ar-SA"/>
        </w:rPr>
        <w:t>3.公示推荐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推荐名单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审核无误后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在学院范围内张榜公示不少于5天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。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公示无异议后报送至党委学生工作办公室。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641" w:firstLineChars="200"/>
        <w:textAlignment w:val="auto"/>
        <w:rPr>
          <w:rFonts w:hint="default" w:ascii="Times New Roman Regular" w:hAnsi="Times New Roman Regular" w:cs="Times New Roman Regular"/>
          <w:sz w:val="32"/>
          <w:szCs w:val="32"/>
          <w:lang w:eastAsia="zh-CN"/>
        </w:rPr>
      </w:pPr>
      <w:r>
        <w:rPr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六</w:t>
      </w:r>
      <w:r>
        <w:rPr>
          <w:rFonts w:hint="default" w:ascii="Times New Roman Regular" w:hAnsi="Times New Roman Regular" w:cs="Times New Roman Regular"/>
          <w:sz w:val="32"/>
          <w:szCs w:val="32"/>
        </w:rPr>
        <w:t>、</w:t>
      </w:r>
      <w:r>
        <w:rPr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材料要求</w:t>
      </w:r>
    </w:p>
    <w:p>
      <w:pPr>
        <w:pStyle w:val="7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firstLine="640" w:firstLineChars="200"/>
        <w:jc w:val="both"/>
        <w:textAlignment w:val="auto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请各支部候选人如实、细致填写《北京师范大学京师先锋党员申请表》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（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A4纸双面打印，一式两份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，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页数为1页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），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连同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相关证明材料复印件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、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val="en-US" w:eastAsia="zh-CN"/>
        </w:rPr>
        <w:t>党支部内公示记录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于10月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11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日1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8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:00前报送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未来教育学院学工办公室（</w:t>
      </w:r>
      <w:r>
        <w:rPr>
          <w:rFonts w:hint="default" w:ascii="Times New Roman Regular" w:hAnsi="Times New Roman Regular" w:eastAsia="仿宋_GB2312" w:cs="Times New Roman Regular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励教楼F301-</w:t>
      </w:r>
      <w:r>
        <w:rPr>
          <w:rFonts w:hint="eastAsia" w:ascii="Times New Roman Regular" w:hAnsi="Times New Roman Regular" w:eastAsia="仿宋_GB2312" w:cs="Times New Roman Regular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bookmarkStart w:id="0" w:name="_GoBack"/>
      <w:bookmarkEnd w:id="0"/>
      <w:r>
        <w:rPr>
          <w:rFonts w:hint="default" w:ascii="Times New Roman Regular" w:hAnsi="Times New Roman Regular" w:eastAsia="仿宋_GB2312" w:cs="Times New Roman Regular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办公室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办公室）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；电子版材料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（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申请表和相关证明材料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）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发送至邮箱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wjxg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@bnu.edu.cn（命名方式：支部名称+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CN"/>
        </w:rPr>
        <w:t>京师先锋党员+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</w:rPr>
        <w:t>候选人姓名），且电子版与纸质版申请表内容须完全一致。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</w:rPr>
        <w:t>逾期不报或材料不全者将视作自动放弃评优名额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。</w:t>
      </w:r>
    </w:p>
    <w:p>
      <w:pPr>
        <w:pStyle w:val="7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7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联系人：衣老师，0756-3683294；</w:t>
      </w:r>
    </w:p>
    <w:p>
      <w:pPr>
        <w:pStyle w:val="7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firstLine="1920" w:firstLineChars="6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王老师，0756-3683674。</w:t>
      </w:r>
    </w:p>
    <w:p>
      <w:pPr>
        <w:pStyle w:val="7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60" w:lineRule="exact"/>
        <w:ind w:firstLine="1920" w:firstLineChars="6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北京师范大学未来教育学院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right"/>
        <w:textAlignment w:val="auto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iti SC Light">
    <w:panose1 w:val="00000000000000000000"/>
    <w:charset w:val="86"/>
    <w:family w:val="auto"/>
    <w:pitch w:val="default"/>
    <w:sig w:usb0="8000002F" w:usb1="0800004A" w:usb2="00000000" w:usb3="00000000" w:csb0="203E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6F77E14F-6076-8479-C452-DE68530C4643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2" w:fontKey="{676FD766-645A-6C07-C452-DE68E2EA6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xNjE0YjdlNjI4Yzc0YThhZTk5YjIxY2YwOWU2NjkifQ=="/>
  </w:docVars>
  <w:rsids>
    <w:rsidRoot w:val="00AB54C6"/>
    <w:rsid w:val="000065E2"/>
    <w:rsid w:val="000359E6"/>
    <w:rsid w:val="00044E5A"/>
    <w:rsid w:val="00074FC2"/>
    <w:rsid w:val="00081F9C"/>
    <w:rsid w:val="000A03BF"/>
    <w:rsid w:val="000C32D4"/>
    <w:rsid w:val="000C6FF2"/>
    <w:rsid w:val="00102888"/>
    <w:rsid w:val="00134E59"/>
    <w:rsid w:val="0017119F"/>
    <w:rsid w:val="001739BF"/>
    <w:rsid w:val="001810BE"/>
    <w:rsid w:val="00190820"/>
    <w:rsid w:val="001B1FD5"/>
    <w:rsid w:val="001C46AE"/>
    <w:rsid w:val="001D7289"/>
    <w:rsid w:val="001E2BD9"/>
    <w:rsid w:val="001E4107"/>
    <w:rsid w:val="001E4B73"/>
    <w:rsid w:val="002039E3"/>
    <w:rsid w:val="00207737"/>
    <w:rsid w:val="00217A79"/>
    <w:rsid w:val="002329E8"/>
    <w:rsid w:val="00235EE5"/>
    <w:rsid w:val="002642EB"/>
    <w:rsid w:val="00282717"/>
    <w:rsid w:val="00294794"/>
    <w:rsid w:val="002C415C"/>
    <w:rsid w:val="002D4C23"/>
    <w:rsid w:val="002F57E0"/>
    <w:rsid w:val="00305CBA"/>
    <w:rsid w:val="003132FA"/>
    <w:rsid w:val="003165D9"/>
    <w:rsid w:val="00327EC9"/>
    <w:rsid w:val="00340773"/>
    <w:rsid w:val="00354510"/>
    <w:rsid w:val="00371805"/>
    <w:rsid w:val="00377FE1"/>
    <w:rsid w:val="00464AF0"/>
    <w:rsid w:val="00476376"/>
    <w:rsid w:val="004771F0"/>
    <w:rsid w:val="004A43AF"/>
    <w:rsid w:val="004B4CC7"/>
    <w:rsid w:val="00513866"/>
    <w:rsid w:val="005203A7"/>
    <w:rsid w:val="005271B9"/>
    <w:rsid w:val="00555CDB"/>
    <w:rsid w:val="00560D38"/>
    <w:rsid w:val="00564B5D"/>
    <w:rsid w:val="00565E84"/>
    <w:rsid w:val="00597AFD"/>
    <w:rsid w:val="00600CE7"/>
    <w:rsid w:val="00614B8C"/>
    <w:rsid w:val="00615FB9"/>
    <w:rsid w:val="00655AAF"/>
    <w:rsid w:val="00661ED2"/>
    <w:rsid w:val="00667D66"/>
    <w:rsid w:val="00674897"/>
    <w:rsid w:val="00692894"/>
    <w:rsid w:val="00693E8E"/>
    <w:rsid w:val="006A3DF5"/>
    <w:rsid w:val="006B27FB"/>
    <w:rsid w:val="006C04B7"/>
    <w:rsid w:val="006C2091"/>
    <w:rsid w:val="006C6981"/>
    <w:rsid w:val="0070388E"/>
    <w:rsid w:val="00753A03"/>
    <w:rsid w:val="00754EF1"/>
    <w:rsid w:val="0075603A"/>
    <w:rsid w:val="00773FE8"/>
    <w:rsid w:val="007953AC"/>
    <w:rsid w:val="007A0FBD"/>
    <w:rsid w:val="007B6393"/>
    <w:rsid w:val="007C3182"/>
    <w:rsid w:val="007D6E88"/>
    <w:rsid w:val="007F22D1"/>
    <w:rsid w:val="007F7B2F"/>
    <w:rsid w:val="008021B2"/>
    <w:rsid w:val="00836EDB"/>
    <w:rsid w:val="0085591A"/>
    <w:rsid w:val="0087121C"/>
    <w:rsid w:val="008722AC"/>
    <w:rsid w:val="008B4A15"/>
    <w:rsid w:val="008C78A0"/>
    <w:rsid w:val="0094468B"/>
    <w:rsid w:val="009517A7"/>
    <w:rsid w:val="0097619E"/>
    <w:rsid w:val="00977959"/>
    <w:rsid w:val="0098216F"/>
    <w:rsid w:val="00985EED"/>
    <w:rsid w:val="009914D2"/>
    <w:rsid w:val="009925FE"/>
    <w:rsid w:val="009A0EDF"/>
    <w:rsid w:val="009A764A"/>
    <w:rsid w:val="009B7437"/>
    <w:rsid w:val="009C7E2E"/>
    <w:rsid w:val="009E2036"/>
    <w:rsid w:val="009E3E67"/>
    <w:rsid w:val="00A366FA"/>
    <w:rsid w:val="00A40B83"/>
    <w:rsid w:val="00A5411B"/>
    <w:rsid w:val="00A634F9"/>
    <w:rsid w:val="00A71C8F"/>
    <w:rsid w:val="00A73490"/>
    <w:rsid w:val="00A81ED8"/>
    <w:rsid w:val="00AB1BB6"/>
    <w:rsid w:val="00AB2D8D"/>
    <w:rsid w:val="00AB3A59"/>
    <w:rsid w:val="00AB54C6"/>
    <w:rsid w:val="00AD44D8"/>
    <w:rsid w:val="00AD52AB"/>
    <w:rsid w:val="00AD57B7"/>
    <w:rsid w:val="00AD73A1"/>
    <w:rsid w:val="00AF5AC1"/>
    <w:rsid w:val="00B0121A"/>
    <w:rsid w:val="00B16158"/>
    <w:rsid w:val="00B42E97"/>
    <w:rsid w:val="00B51407"/>
    <w:rsid w:val="00B5465F"/>
    <w:rsid w:val="00B65B68"/>
    <w:rsid w:val="00B66FD8"/>
    <w:rsid w:val="00B80ABA"/>
    <w:rsid w:val="00B82932"/>
    <w:rsid w:val="00B964A6"/>
    <w:rsid w:val="00BA5881"/>
    <w:rsid w:val="00BB5DB9"/>
    <w:rsid w:val="00BD68B8"/>
    <w:rsid w:val="00BE3054"/>
    <w:rsid w:val="00C026DC"/>
    <w:rsid w:val="00C15D14"/>
    <w:rsid w:val="00C368DE"/>
    <w:rsid w:val="00C46D8A"/>
    <w:rsid w:val="00C47B9B"/>
    <w:rsid w:val="00C47E66"/>
    <w:rsid w:val="00C67E7D"/>
    <w:rsid w:val="00C76506"/>
    <w:rsid w:val="00C970FE"/>
    <w:rsid w:val="00CF00B0"/>
    <w:rsid w:val="00D1675B"/>
    <w:rsid w:val="00D2099A"/>
    <w:rsid w:val="00D22D50"/>
    <w:rsid w:val="00D403DA"/>
    <w:rsid w:val="00D47CB5"/>
    <w:rsid w:val="00D97FD9"/>
    <w:rsid w:val="00DB38E0"/>
    <w:rsid w:val="00DB64C9"/>
    <w:rsid w:val="00DD2FA5"/>
    <w:rsid w:val="00E122C2"/>
    <w:rsid w:val="00E2314B"/>
    <w:rsid w:val="00E4210C"/>
    <w:rsid w:val="00E556AE"/>
    <w:rsid w:val="00E7012F"/>
    <w:rsid w:val="00E70986"/>
    <w:rsid w:val="00E86588"/>
    <w:rsid w:val="00EA6412"/>
    <w:rsid w:val="00EE2254"/>
    <w:rsid w:val="00EE4713"/>
    <w:rsid w:val="00F01D1F"/>
    <w:rsid w:val="00F106A9"/>
    <w:rsid w:val="00F154C3"/>
    <w:rsid w:val="00F454CC"/>
    <w:rsid w:val="00F778AB"/>
    <w:rsid w:val="00F91EF7"/>
    <w:rsid w:val="00F96FCD"/>
    <w:rsid w:val="00FA11CD"/>
    <w:rsid w:val="00FA2451"/>
    <w:rsid w:val="00FB3E91"/>
    <w:rsid w:val="00FB5DC9"/>
    <w:rsid w:val="00FE007B"/>
    <w:rsid w:val="0228083B"/>
    <w:rsid w:val="0B424300"/>
    <w:rsid w:val="163703C5"/>
    <w:rsid w:val="17D313A3"/>
    <w:rsid w:val="18EE10E4"/>
    <w:rsid w:val="1CE20600"/>
    <w:rsid w:val="1D5E3A3C"/>
    <w:rsid w:val="28DD68BD"/>
    <w:rsid w:val="29257B04"/>
    <w:rsid w:val="2C3B5E74"/>
    <w:rsid w:val="30CB546A"/>
    <w:rsid w:val="336D57AA"/>
    <w:rsid w:val="3492134C"/>
    <w:rsid w:val="3A8D26EA"/>
    <w:rsid w:val="3BCE3A58"/>
    <w:rsid w:val="3C6B37A4"/>
    <w:rsid w:val="3FE741C6"/>
    <w:rsid w:val="442C2CF9"/>
    <w:rsid w:val="44AF2591"/>
    <w:rsid w:val="494B3666"/>
    <w:rsid w:val="50B61A34"/>
    <w:rsid w:val="51632D16"/>
    <w:rsid w:val="529214B7"/>
    <w:rsid w:val="54536DEE"/>
    <w:rsid w:val="57C0598A"/>
    <w:rsid w:val="5E8D507A"/>
    <w:rsid w:val="60B53531"/>
    <w:rsid w:val="630E39C6"/>
    <w:rsid w:val="63CB0414"/>
    <w:rsid w:val="661B6392"/>
    <w:rsid w:val="66D45E83"/>
    <w:rsid w:val="67DD1712"/>
    <w:rsid w:val="694806C9"/>
    <w:rsid w:val="69955344"/>
    <w:rsid w:val="6DDD14CC"/>
    <w:rsid w:val="6DE6435A"/>
    <w:rsid w:val="75C92A3A"/>
    <w:rsid w:val="788EA43E"/>
    <w:rsid w:val="7A3062AB"/>
    <w:rsid w:val="7BEB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eastAsia="仿宋_GB2312" w:asciiTheme="minorAscii" w:hAnsiTheme="minorAsci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utoSpaceDE/>
      <w:autoSpaceDN/>
      <w:spacing w:beforeLines="0" w:beforeAutospacing="0" w:afterLines="0" w:afterAutospacing="0" w:line="560" w:lineRule="exact"/>
      <w:ind w:firstLine="640" w:firstLineChars="200"/>
      <w:outlineLvl w:val="0"/>
    </w:pPr>
    <w:rPr>
      <w:rFonts w:ascii="Arial" w:hAnsi="Arial" w:eastAsia="黑体" w:cs="Arial"/>
      <w:b/>
      <w:snapToGrid w:val="0"/>
      <w:color w:val="000000"/>
      <w:kern w:val="44"/>
      <w:sz w:val="32"/>
      <w:szCs w:val="21"/>
      <w:lang w:eastAsia="en-US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Lines="0" w:afterLines="0" w:line="560" w:lineRule="exact"/>
      <w:ind w:firstLine="640" w:firstLineChars="200"/>
      <w:outlineLvl w:val="1"/>
    </w:pPr>
    <w:rPr>
      <w:rFonts w:ascii="Arial" w:hAnsi="Arial" w:eastAsia="楷体"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font3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日期 字符"/>
    <w:basedOn w:val="10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918</Words>
  <Characters>989</Characters>
  <Lines>11</Lines>
  <Paragraphs>3</Paragraphs>
  <TotalTime>84</TotalTime>
  <ScaleCrop>false</ScaleCrop>
  <LinksUpToDate>false</LinksUpToDate>
  <CharactersWithSpaces>990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2021-10-08T11:08:00Z</dcterms:created>
  <dc:creator>2019082105</dc:creator>
  <cp:lastModifiedBy>王迪</cp:lastModifiedBy>
  <dcterms:modified xsi:type="dcterms:W3CDTF">2025-10-02T18:24:04Z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931EB30895AA4F01ACD9BDD8E0B410D2_13</vt:lpwstr>
  </property>
  <property fmtid="{D5CDD505-2E9C-101B-9397-08002B2CF9AE}" pid="4" name="KSOTemplateDocerSaveRecord">
    <vt:lpwstr>eyJoZGlkIjoiMTMxNzQzMThlMTYwYzc1OWE1NzBhNTQ5MmYyNmIyMmQiLCJ1c2VySWQiOiIzMjQ0NDA0NTcifQ==</vt:lpwstr>
  </property>
</Properties>
</file>